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88B77" w14:textId="009AA5FA" w:rsidR="00A11C54" w:rsidRPr="00B0473D" w:rsidRDefault="00A11C54">
      <w:pPr>
        <w:jc w:val="center"/>
        <w:rPr>
          <w:rFonts w:ascii="Calibri" w:hAnsi="Calibri"/>
          <w:b/>
          <w:color w:val="3366FF"/>
          <w:sz w:val="56"/>
          <w:szCs w:val="56"/>
          <w:u w:val="single"/>
        </w:rPr>
      </w:pPr>
      <w:r w:rsidRPr="00B0473D">
        <w:rPr>
          <w:rFonts w:ascii="Calibri" w:hAnsi="Calibri"/>
          <w:b/>
          <w:color w:val="3366FF"/>
          <w:sz w:val="56"/>
          <w:szCs w:val="56"/>
          <w:u w:val="single"/>
        </w:rPr>
        <w:br/>
      </w:r>
      <w:r w:rsidR="001E7F14">
        <w:rPr>
          <w:rFonts w:ascii="Calibri" w:hAnsi="Calibri"/>
          <w:b/>
          <w:bCs/>
          <w:color w:val="3366FF"/>
          <w:sz w:val="56"/>
          <w:szCs w:val="56"/>
          <w:u w:val="single"/>
        </w:rPr>
        <w:t>20</w:t>
      </w:r>
      <w:r w:rsidR="002448F4">
        <w:rPr>
          <w:rFonts w:ascii="Calibri" w:hAnsi="Calibri"/>
          <w:b/>
          <w:bCs/>
          <w:color w:val="3366FF"/>
          <w:sz w:val="56"/>
          <w:szCs w:val="56"/>
          <w:u w:val="single"/>
        </w:rPr>
        <w:t>2</w:t>
      </w:r>
      <w:r w:rsidR="00443EDC">
        <w:rPr>
          <w:rFonts w:ascii="Calibri" w:hAnsi="Calibri"/>
          <w:b/>
          <w:bCs/>
          <w:color w:val="3366FF"/>
          <w:sz w:val="56"/>
          <w:szCs w:val="56"/>
          <w:u w:val="single"/>
        </w:rPr>
        <w:t>6</w:t>
      </w:r>
      <w:r w:rsidRPr="00B0473D">
        <w:rPr>
          <w:rFonts w:ascii="Calibri" w:hAnsi="Calibri"/>
          <w:b/>
          <w:bCs/>
          <w:color w:val="3366FF"/>
          <w:sz w:val="56"/>
          <w:szCs w:val="56"/>
          <w:u w:val="single"/>
        </w:rPr>
        <w:t xml:space="preserve"> Safety Manual</w:t>
      </w:r>
    </w:p>
    <w:p w14:paraId="1CCB0E01" w14:textId="77777777" w:rsidR="00A11C54" w:rsidRPr="00B0473D" w:rsidRDefault="00A11C54">
      <w:pPr>
        <w:jc w:val="center"/>
        <w:rPr>
          <w:rFonts w:ascii="Calibri" w:hAnsi="Calibri"/>
        </w:rPr>
      </w:pPr>
    </w:p>
    <w:p w14:paraId="34E4F190" w14:textId="77777777" w:rsidR="00A11C54" w:rsidRPr="00B0473D" w:rsidRDefault="00A11C54">
      <w:pPr>
        <w:jc w:val="center"/>
        <w:rPr>
          <w:rFonts w:ascii="Calibri" w:hAnsi="Calibri"/>
          <w:sz w:val="28"/>
          <w:szCs w:val="28"/>
        </w:rPr>
      </w:pPr>
      <w:r w:rsidRPr="00B0473D">
        <w:rPr>
          <w:rFonts w:ascii="Calibri" w:hAnsi="Calibri"/>
          <w:sz w:val="28"/>
          <w:szCs w:val="28"/>
        </w:rPr>
        <w:t>Charter # 232-05-04</w:t>
      </w:r>
    </w:p>
    <w:p w14:paraId="4E13F9CD" w14:textId="77777777" w:rsidR="00A11C54" w:rsidRPr="00B0473D" w:rsidRDefault="00A11C54">
      <w:pPr>
        <w:rPr>
          <w:rFonts w:ascii="Calibri" w:hAnsi="Calibri"/>
        </w:rPr>
      </w:pPr>
    </w:p>
    <w:p w14:paraId="6F631B2A" w14:textId="77777777" w:rsidR="00A11C54" w:rsidRPr="00B0473D" w:rsidRDefault="00F8695D">
      <w:pPr>
        <w:jc w:val="center"/>
        <w:rPr>
          <w:rFonts w:ascii="Calibri" w:hAnsi="Calibri"/>
        </w:rPr>
      </w:pPr>
      <w:r>
        <w:rPr>
          <w:rFonts w:ascii="Calibri" w:hAnsi="Calibri"/>
          <w:noProof/>
          <w:sz w:val="20"/>
          <w:szCs w:val="20"/>
        </w:rPr>
        <w:drawing>
          <wp:inline distT="0" distB="0" distL="0" distR="0" wp14:anchorId="2D318F9B" wp14:editId="615EFD2E">
            <wp:extent cx="2028825" cy="1600200"/>
            <wp:effectExtent l="19050" t="0" r="9525" b="0"/>
            <wp:docPr id="1" name="Picture 1" descr="LLB_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B_Oval"/>
                    <pic:cNvPicPr>
                      <a:picLocks noChangeAspect="1" noChangeArrowheads="1"/>
                    </pic:cNvPicPr>
                  </pic:nvPicPr>
                  <pic:blipFill>
                    <a:blip r:embed="rId8" cstate="print"/>
                    <a:srcRect/>
                    <a:stretch>
                      <a:fillRect/>
                    </a:stretch>
                  </pic:blipFill>
                  <pic:spPr bwMode="auto">
                    <a:xfrm>
                      <a:off x="0" y="0"/>
                      <a:ext cx="2028825" cy="1600200"/>
                    </a:xfrm>
                    <a:prstGeom prst="rect">
                      <a:avLst/>
                    </a:prstGeom>
                    <a:noFill/>
                    <a:ln w="9525">
                      <a:noFill/>
                      <a:miter lim="800000"/>
                      <a:headEnd/>
                      <a:tailEnd/>
                    </a:ln>
                  </pic:spPr>
                </pic:pic>
              </a:graphicData>
            </a:graphic>
          </wp:inline>
        </w:drawing>
      </w:r>
    </w:p>
    <w:p w14:paraId="48161776" w14:textId="77777777" w:rsidR="00263D4D" w:rsidRPr="00B0473D" w:rsidRDefault="00F8695D">
      <w:pPr>
        <w:jc w:val="center"/>
        <w:rPr>
          <w:rFonts w:ascii="Calibri" w:hAnsi="Calibri"/>
        </w:rPr>
      </w:pPr>
      <w:r>
        <w:rPr>
          <w:rFonts w:ascii="Calibri" w:hAnsi="Calibri"/>
          <w:noProof/>
          <w:sz w:val="20"/>
          <w:szCs w:val="20"/>
        </w:rPr>
        <w:drawing>
          <wp:inline distT="0" distB="0" distL="0" distR="0" wp14:anchorId="1423BFAE" wp14:editId="3A7D3441">
            <wp:extent cx="2114550" cy="1600200"/>
            <wp:effectExtent l="19050" t="0" r="0" b="0"/>
            <wp:docPr id="2" name="Picture 2" descr="sb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logo_color"/>
                    <pic:cNvPicPr>
                      <a:picLocks noChangeAspect="1" noChangeArrowheads="1"/>
                    </pic:cNvPicPr>
                  </pic:nvPicPr>
                  <pic:blipFill>
                    <a:blip r:embed="rId9" cstate="print"/>
                    <a:srcRect/>
                    <a:stretch>
                      <a:fillRect/>
                    </a:stretch>
                  </pic:blipFill>
                  <pic:spPr bwMode="auto">
                    <a:xfrm>
                      <a:off x="0" y="0"/>
                      <a:ext cx="2114550" cy="1600200"/>
                    </a:xfrm>
                    <a:prstGeom prst="rect">
                      <a:avLst/>
                    </a:prstGeom>
                    <a:noFill/>
                    <a:ln w="9525">
                      <a:noFill/>
                      <a:miter lim="800000"/>
                      <a:headEnd/>
                      <a:tailEnd/>
                    </a:ln>
                  </pic:spPr>
                </pic:pic>
              </a:graphicData>
            </a:graphic>
          </wp:inline>
        </w:drawing>
      </w:r>
    </w:p>
    <w:p w14:paraId="128EF7CA" w14:textId="77777777" w:rsidR="00A11C54" w:rsidRPr="00B0473D" w:rsidRDefault="00A11C54">
      <w:pPr>
        <w:jc w:val="center"/>
        <w:rPr>
          <w:rFonts w:ascii="Calibri" w:hAnsi="Calibri"/>
        </w:rPr>
      </w:pPr>
    </w:p>
    <w:p w14:paraId="11C4C5C5" w14:textId="68AE4C55" w:rsidR="00A11C54" w:rsidRPr="00B0473D" w:rsidRDefault="00A11C54">
      <w:pPr>
        <w:jc w:val="center"/>
        <w:rPr>
          <w:rFonts w:ascii="Calibri" w:hAnsi="Calibri"/>
          <w:color w:val="FF0000"/>
          <w:sz w:val="28"/>
          <w:szCs w:val="28"/>
        </w:rPr>
      </w:pPr>
      <w:r w:rsidRPr="00B0473D">
        <w:rPr>
          <w:rFonts w:ascii="Calibri" w:hAnsi="Calibri"/>
          <w:color w:val="FF0000"/>
          <w:sz w:val="28"/>
          <w:szCs w:val="28"/>
        </w:rPr>
        <w:t>Jordan</w:t>
      </w:r>
      <w:r w:rsidR="00840EB1">
        <w:rPr>
          <w:rFonts w:ascii="Calibri" w:hAnsi="Calibri"/>
          <w:color w:val="FF0000"/>
          <w:sz w:val="28"/>
          <w:szCs w:val="28"/>
        </w:rPr>
        <w:t>-Elbridge</w:t>
      </w:r>
      <w:r w:rsidR="00840EB1">
        <w:rPr>
          <w:rFonts w:ascii="Calibri" w:hAnsi="Calibri"/>
          <w:color w:val="FF0000"/>
          <w:sz w:val="28"/>
          <w:szCs w:val="28"/>
        </w:rPr>
        <w:br/>
        <w:t>Port Byron</w:t>
      </w:r>
      <w:r w:rsidRPr="00B0473D">
        <w:rPr>
          <w:rFonts w:ascii="Calibri" w:hAnsi="Calibri"/>
          <w:color w:val="FF0000"/>
          <w:sz w:val="28"/>
          <w:szCs w:val="28"/>
        </w:rPr>
        <w:br/>
        <w:t>Weedsport</w:t>
      </w:r>
    </w:p>
    <w:p w14:paraId="44E3D1AF" w14:textId="77777777" w:rsidR="00A11C54" w:rsidRPr="00B0473D" w:rsidRDefault="00A11C54">
      <w:pPr>
        <w:jc w:val="center"/>
        <w:rPr>
          <w:rFonts w:ascii="Calibri" w:hAnsi="Calibri"/>
          <w:lang w:val="sv-SE"/>
        </w:rPr>
      </w:pPr>
    </w:p>
    <w:p w14:paraId="72F00C79" w14:textId="77777777" w:rsidR="00A11C54" w:rsidRPr="00B0473D" w:rsidRDefault="00A11C54">
      <w:pPr>
        <w:jc w:val="center"/>
        <w:rPr>
          <w:rFonts w:ascii="Calibri" w:hAnsi="Calibri"/>
          <w:lang w:val="sv-SE"/>
        </w:rPr>
      </w:pPr>
    </w:p>
    <w:p w14:paraId="7E1B7F5B" w14:textId="41232647" w:rsidR="00A11C54" w:rsidRPr="00B0473D" w:rsidRDefault="00A11C54" w:rsidP="00263D4D">
      <w:pPr>
        <w:ind w:left="7200"/>
        <w:rPr>
          <w:rFonts w:ascii="Calibri" w:hAnsi="Calibri"/>
        </w:rPr>
        <w:sectPr w:rsidR="00A11C54" w:rsidRPr="00B0473D" w:rsidSect="00AE7E96">
          <w:footerReference w:type="default" r:id="rId10"/>
          <w:headerReference w:type="first" r:id="rId11"/>
          <w:footerReference w:type="first" r:id="rId12"/>
          <w:pgSz w:w="12240" w:h="15840"/>
          <w:pgMar w:top="576" w:right="576" w:bottom="576" w:left="576" w:header="720" w:footer="720" w:gutter="0"/>
          <w:cols w:sep="1" w:space="360"/>
          <w:titlePg/>
          <w:docGrid w:linePitch="360"/>
        </w:sectPr>
      </w:pPr>
      <w:r w:rsidRPr="00B0473D">
        <w:rPr>
          <w:rFonts w:ascii="Calibri" w:hAnsi="Calibri"/>
          <w:lang w:val="sv-SE"/>
        </w:rPr>
        <w:br/>
      </w:r>
      <w:r w:rsidRPr="00B0473D">
        <w:rPr>
          <w:rFonts w:ascii="Calibri" w:hAnsi="Calibri"/>
          <w:lang w:val="sv-SE"/>
        </w:rPr>
        <w:br/>
      </w:r>
    </w:p>
    <w:p w14:paraId="7FF1BA92" w14:textId="77777777" w:rsidR="009F140D" w:rsidRPr="009F140D" w:rsidRDefault="008E7474">
      <w:pPr>
        <w:pStyle w:val="TOC1"/>
        <w:tabs>
          <w:tab w:val="right" w:leader="dot" w:pos="11510"/>
        </w:tabs>
        <w:rPr>
          <w:rFonts w:ascii="Calibri" w:hAnsi="Calibri"/>
          <w:b w:val="0"/>
          <w:bCs w:val="0"/>
          <w:caps w:val="0"/>
          <w:noProof/>
          <w:sz w:val="22"/>
          <w:szCs w:val="22"/>
          <w:u w:val="none"/>
        </w:rPr>
      </w:pPr>
      <w:r w:rsidRPr="009F140D">
        <w:rPr>
          <w:rFonts w:ascii="Calibri" w:hAnsi="Calibri"/>
          <w:caps w:val="0"/>
          <w:szCs w:val="22"/>
          <w:u w:val="none"/>
        </w:rPr>
        <w:lastRenderedPageBreak/>
        <w:fldChar w:fldCharType="begin"/>
      </w:r>
      <w:r w:rsidR="00A11C54" w:rsidRPr="009F140D">
        <w:rPr>
          <w:rFonts w:ascii="Calibri" w:hAnsi="Calibri"/>
          <w:caps w:val="0"/>
          <w:szCs w:val="22"/>
          <w:u w:val="none"/>
        </w:rPr>
        <w:instrText xml:space="preserve"> TOC \o "1-2" \u </w:instrText>
      </w:r>
      <w:r w:rsidRPr="009F140D">
        <w:rPr>
          <w:rFonts w:ascii="Calibri" w:hAnsi="Calibri"/>
          <w:caps w:val="0"/>
          <w:szCs w:val="22"/>
          <w:u w:val="none"/>
        </w:rPr>
        <w:fldChar w:fldCharType="separate"/>
      </w:r>
      <w:r w:rsidR="009F140D" w:rsidRPr="009F140D">
        <w:rPr>
          <w:rFonts w:ascii="Calibri" w:hAnsi="Calibri"/>
          <w:noProof/>
          <w:u w:val="none"/>
        </w:rPr>
        <w:t>Policy Statement</w:t>
      </w:r>
      <w:r w:rsidR="009F140D" w:rsidRPr="009F140D">
        <w:rPr>
          <w:noProof/>
          <w:u w:val="none"/>
        </w:rPr>
        <w:tab/>
      </w:r>
      <w:r w:rsidRPr="009F140D">
        <w:rPr>
          <w:noProof/>
          <w:u w:val="none"/>
        </w:rPr>
        <w:fldChar w:fldCharType="begin"/>
      </w:r>
      <w:r w:rsidR="009F140D" w:rsidRPr="009F140D">
        <w:rPr>
          <w:noProof/>
          <w:u w:val="none"/>
        </w:rPr>
        <w:instrText xml:space="preserve"> PAGEREF _Toc248729314 \h </w:instrText>
      </w:r>
      <w:r w:rsidRPr="009F140D">
        <w:rPr>
          <w:noProof/>
          <w:u w:val="none"/>
        </w:rPr>
      </w:r>
      <w:r w:rsidRPr="009F140D">
        <w:rPr>
          <w:noProof/>
          <w:u w:val="none"/>
        </w:rPr>
        <w:fldChar w:fldCharType="separate"/>
      </w:r>
      <w:r w:rsidR="003445C0">
        <w:rPr>
          <w:noProof/>
          <w:u w:val="none"/>
        </w:rPr>
        <w:t>3</w:t>
      </w:r>
      <w:r w:rsidRPr="009F140D">
        <w:rPr>
          <w:noProof/>
          <w:u w:val="none"/>
        </w:rPr>
        <w:fldChar w:fldCharType="end"/>
      </w:r>
    </w:p>
    <w:p w14:paraId="778F5E42" w14:textId="77777777" w:rsidR="009F140D" w:rsidRPr="009F140D" w:rsidRDefault="009F140D">
      <w:pPr>
        <w:pStyle w:val="TOC1"/>
        <w:tabs>
          <w:tab w:val="right" w:leader="dot" w:pos="11510"/>
        </w:tabs>
        <w:rPr>
          <w:rFonts w:ascii="Calibri" w:hAnsi="Calibri"/>
          <w:b w:val="0"/>
          <w:bCs w:val="0"/>
          <w:caps w:val="0"/>
          <w:noProof/>
          <w:sz w:val="22"/>
          <w:szCs w:val="22"/>
          <w:u w:val="none"/>
        </w:rPr>
      </w:pPr>
      <w:r w:rsidRPr="009F140D">
        <w:rPr>
          <w:rFonts w:ascii="Calibri" w:hAnsi="Calibri"/>
          <w:noProof/>
          <w:u w:val="none"/>
        </w:rPr>
        <w:t>Northern Cayuga Little League Code of Conduct</w:t>
      </w:r>
      <w:r w:rsidRPr="009F140D">
        <w:rPr>
          <w:noProof/>
          <w:u w:val="none"/>
        </w:rPr>
        <w:tab/>
      </w:r>
      <w:r w:rsidR="008E7474" w:rsidRPr="009F140D">
        <w:rPr>
          <w:noProof/>
          <w:u w:val="none"/>
        </w:rPr>
        <w:fldChar w:fldCharType="begin"/>
      </w:r>
      <w:r w:rsidRPr="009F140D">
        <w:rPr>
          <w:noProof/>
          <w:u w:val="none"/>
        </w:rPr>
        <w:instrText xml:space="preserve"> PAGEREF _Toc248729315 \h </w:instrText>
      </w:r>
      <w:r w:rsidR="008E7474" w:rsidRPr="009F140D">
        <w:rPr>
          <w:noProof/>
          <w:u w:val="none"/>
        </w:rPr>
      </w:r>
      <w:r w:rsidR="008E7474" w:rsidRPr="009F140D">
        <w:rPr>
          <w:noProof/>
          <w:u w:val="none"/>
        </w:rPr>
        <w:fldChar w:fldCharType="separate"/>
      </w:r>
      <w:r w:rsidR="003445C0">
        <w:rPr>
          <w:noProof/>
          <w:u w:val="none"/>
        </w:rPr>
        <w:t>3</w:t>
      </w:r>
      <w:r w:rsidR="008E7474" w:rsidRPr="009F140D">
        <w:rPr>
          <w:noProof/>
          <w:u w:val="none"/>
        </w:rPr>
        <w:fldChar w:fldCharType="end"/>
      </w:r>
    </w:p>
    <w:p w14:paraId="5220077B" w14:textId="77777777" w:rsidR="009F140D" w:rsidRPr="009F140D" w:rsidRDefault="009F140D">
      <w:pPr>
        <w:pStyle w:val="TOC1"/>
        <w:tabs>
          <w:tab w:val="right" w:leader="dot" w:pos="11510"/>
        </w:tabs>
        <w:rPr>
          <w:rFonts w:ascii="Calibri" w:hAnsi="Calibri"/>
          <w:b w:val="0"/>
          <w:bCs w:val="0"/>
          <w:caps w:val="0"/>
          <w:noProof/>
          <w:sz w:val="22"/>
          <w:szCs w:val="22"/>
          <w:u w:val="none"/>
        </w:rPr>
      </w:pPr>
      <w:r w:rsidRPr="009F140D">
        <w:rPr>
          <w:rFonts w:ascii="Calibri" w:hAnsi="Calibri"/>
          <w:noProof/>
          <w:u w:val="none"/>
        </w:rPr>
        <w:t>Safety Manual</w:t>
      </w:r>
      <w:r w:rsidRPr="009F140D">
        <w:rPr>
          <w:noProof/>
          <w:u w:val="none"/>
        </w:rPr>
        <w:tab/>
      </w:r>
      <w:r w:rsidR="008E7474" w:rsidRPr="009F140D">
        <w:rPr>
          <w:noProof/>
          <w:u w:val="none"/>
        </w:rPr>
        <w:fldChar w:fldCharType="begin"/>
      </w:r>
      <w:r w:rsidRPr="009F140D">
        <w:rPr>
          <w:noProof/>
          <w:u w:val="none"/>
        </w:rPr>
        <w:instrText xml:space="preserve"> PAGEREF _Toc248729316 \h </w:instrText>
      </w:r>
      <w:r w:rsidR="008E7474" w:rsidRPr="009F140D">
        <w:rPr>
          <w:noProof/>
          <w:u w:val="none"/>
        </w:rPr>
      </w:r>
      <w:r w:rsidR="008E7474" w:rsidRPr="009F140D">
        <w:rPr>
          <w:noProof/>
          <w:u w:val="none"/>
        </w:rPr>
        <w:fldChar w:fldCharType="separate"/>
      </w:r>
      <w:r w:rsidR="003445C0">
        <w:rPr>
          <w:noProof/>
          <w:u w:val="none"/>
        </w:rPr>
        <w:t>3</w:t>
      </w:r>
      <w:r w:rsidR="008E7474" w:rsidRPr="009F140D">
        <w:rPr>
          <w:noProof/>
          <w:u w:val="none"/>
        </w:rPr>
        <w:fldChar w:fldCharType="end"/>
      </w:r>
    </w:p>
    <w:p w14:paraId="31CBDD1D" w14:textId="77777777" w:rsidR="009F140D" w:rsidRPr="009F140D" w:rsidRDefault="009F140D">
      <w:pPr>
        <w:pStyle w:val="TOC2"/>
        <w:tabs>
          <w:tab w:val="right" w:leader="dot" w:pos="11510"/>
        </w:tabs>
        <w:rPr>
          <w:rFonts w:ascii="Calibri" w:hAnsi="Calibri"/>
          <w:smallCaps w:val="0"/>
          <w:noProof/>
          <w:sz w:val="22"/>
          <w:szCs w:val="22"/>
        </w:rPr>
      </w:pPr>
      <w:r w:rsidRPr="009F140D">
        <w:rPr>
          <w:noProof/>
        </w:rPr>
        <w:t>Facility Survey</w:t>
      </w:r>
      <w:r w:rsidRPr="009F140D">
        <w:rPr>
          <w:noProof/>
        </w:rPr>
        <w:tab/>
      </w:r>
      <w:r w:rsidR="008E7474" w:rsidRPr="009F140D">
        <w:rPr>
          <w:noProof/>
        </w:rPr>
        <w:fldChar w:fldCharType="begin"/>
      </w:r>
      <w:r w:rsidRPr="009F140D">
        <w:rPr>
          <w:noProof/>
        </w:rPr>
        <w:instrText xml:space="preserve"> PAGEREF _Toc248729317 \h </w:instrText>
      </w:r>
      <w:r w:rsidR="008E7474" w:rsidRPr="009F140D">
        <w:rPr>
          <w:noProof/>
        </w:rPr>
      </w:r>
      <w:r w:rsidR="008E7474" w:rsidRPr="009F140D">
        <w:rPr>
          <w:noProof/>
        </w:rPr>
        <w:fldChar w:fldCharType="separate"/>
      </w:r>
      <w:r w:rsidR="003445C0">
        <w:rPr>
          <w:noProof/>
        </w:rPr>
        <w:t>3</w:t>
      </w:r>
      <w:r w:rsidR="008E7474" w:rsidRPr="009F140D">
        <w:rPr>
          <w:noProof/>
        </w:rPr>
        <w:fldChar w:fldCharType="end"/>
      </w:r>
    </w:p>
    <w:p w14:paraId="74EE7CCB" w14:textId="77777777" w:rsidR="009F140D" w:rsidRPr="009F140D" w:rsidRDefault="009F140D">
      <w:pPr>
        <w:pStyle w:val="TOC2"/>
        <w:tabs>
          <w:tab w:val="right" w:leader="dot" w:pos="11510"/>
        </w:tabs>
        <w:rPr>
          <w:rFonts w:ascii="Calibri" w:hAnsi="Calibri"/>
          <w:smallCaps w:val="0"/>
          <w:noProof/>
          <w:sz w:val="22"/>
          <w:szCs w:val="22"/>
        </w:rPr>
      </w:pPr>
      <w:r w:rsidRPr="009F140D">
        <w:rPr>
          <w:noProof/>
        </w:rPr>
        <w:t>Volunteer Application</w:t>
      </w:r>
      <w:r w:rsidRPr="009F140D">
        <w:rPr>
          <w:noProof/>
        </w:rPr>
        <w:tab/>
      </w:r>
      <w:r w:rsidR="008E7474" w:rsidRPr="009F140D">
        <w:rPr>
          <w:noProof/>
        </w:rPr>
        <w:fldChar w:fldCharType="begin"/>
      </w:r>
      <w:r w:rsidRPr="009F140D">
        <w:rPr>
          <w:noProof/>
        </w:rPr>
        <w:instrText xml:space="preserve"> PAGEREF _Toc248729318 \h </w:instrText>
      </w:r>
      <w:r w:rsidR="008E7474" w:rsidRPr="009F140D">
        <w:rPr>
          <w:noProof/>
        </w:rPr>
      </w:r>
      <w:r w:rsidR="008E7474" w:rsidRPr="009F140D">
        <w:rPr>
          <w:noProof/>
        </w:rPr>
        <w:fldChar w:fldCharType="separate"/>
      </w:r>
      <w:r w:rsidR="003445C0">
        <w:rPr>
          <w:noProof/>
        </w:rPr>
        <w:t>3</w:t>
      </w:r>
      <w:r w:rsidR="008E7474" w:rsidRPr="009F140D">
        <w:rPr>
          <w:noProof/>
        </w:rPr>
        <w:fldChar w:fldCharType="end"/>
      </w:r>
    </w:p>
    <w:p w14:paraId="7C368116" w14:textId="77777777" w:rsidR="009F140D" w:rsidRPr="009F140D" w:rsidRDefault="009F140D">
      <w:pPr>
        <w:pStyle w:val="TOC2"/>
        <w:tabs>
          <w:tab w:val="right" w:leader="dot" w:pos="11510"/>
        </w:tabs>
        <w:rPr>
          <w:rFonts w:ascii="Calibri" w:hAnsi="Calibri"/>
          <w:smallCaps w:val="0"/>
          <w:noProof/>
          <w:sz w:val="22"/>
          <w:szCs w:val="22"/>
        </w:rPr>
      </w:pPr>
      <w:r w:rsidRPr="009F140D">
        <w:rPr>
          <w:noProof/>
        </w:rPr>
        <w:t>Required First-Aid Training for Coaches/Managers/Umpires</w:t>
      </w:r>
      <w:r w:rsidRPr="009F140D">
        <w:rPr>
          <w:noProof/>
        </w:rPr>
        <w:tab/>
      </w:r>
      <w:r w:rsidR="008E7474" w:rsidRPr="009F140D">
        <w:rPr>
          <w:noProof/>
        </w:rPr>
        <w:fldChar w:fldCharType="begin"/>
      </w:r>
      <w:r w:rsidRPr="009F140D">
        <w:rPr>
          <w:noProof/>
        </w:rPr>
        <w:instrText xml:space="preserve"> PAGEREF _Toc248729319 \h </w:instrText>
      </w:r>
      <w:r w:rsidR="008E7474" w:rsidRPr="009F140D">
        <w:rPr>
          <w:noProof/>
        </w:rPr>
      </w:r>
      <w:r w:rsidR="008E7474" w:rsidRPr="009F140D">
        <w:rPr>
          <w:noProof/>
        </w:rPr>
        <w:fldChar w:fldCharType="separate"/>
      </w:r>
      <w:r w:rsidR="003445C0">
        <w:rPr>
          <w:noProof/>
        </w:rPr>
        <w:t>3</w:t>
      </w:r>
      <w:r w:rsidR="008E7474" w:rsidRPr="009F140D">
        <w:rPr>
          <w:noProof/>
        </w:rPr>
        <w:fldChar w:fldCharType="end"/>
      </w:r>
    </w:p>
    <w:p w14:paraId="5203273F" w14:textId="77777777" w:rsidR="009F140D" w:rsidRPr="009F140D" w:rsidRDefault="009F140D">
      <w:pPr>
        <w:pStyle w:val="TOC2"/>
        <w:tabs>
          <w:tab w:val="right" w:leader="dot" w:pos="11510"/>
        </w:tabs>
        <w:rPr>
          <w:rFonts w:ascii="Calibri" w:hAnsi="Calibri"/>
          <w:smallCaps w:val="0"/>
          <w:noProof/>
          <w:sz w:val="22"/>
          <w:szCs w:val="22"/>
        </w:rPr>
      </w:pPr>
      <w:r w:rsidRPr="009F140D">
        <w:rPr>
          <w:noProof/>
        </w:rPr>
        <w:t>Required Fundamentals Training for Coaches/Managers/Umpires</w:t>
      </w:r>
      <w:r w:rsidRPr="009F140D">
        <w:rPr>
          <w:noProof/>
        </w:rPr>
        <w:tab/>
      </w:r>
      <w:r w:rsidR="008E7474" w:rsidRPr="009F140D">
        <w:rPr>
          <w:noProof/>
        </w:rPr>
        <w:fldChar w:fldCharType="begin"/>
      </w:r>
      <w:r w:rsidRPr="009F140D">
        <w:rPr>
          <w:noProof/>
        </w:rPr>
        <w:instrText xml:space="preserve"> PAGEREF _Toc248729320 \h </w:instrText>
      </w:r>
      <w:r w:rsidR="008E7474" w:rsidRPr="009F140D">
        <w:rPr>
          <w:noProof/>
        </w:rPr>
      </w:r>
      <w:r w:rsidR="008E7474" w:rsidRPr="009F140D">
        <w:rPr>
          <w:noProof/>
        </w:rPr>
        <w:fldChar w:fldCharType="separate"/>
      </w:r>
      <w:r w:rsidR="003445C0">
        <w:rPr>
          <w:noProof/>
        </w:rPr>
        <w:t>3</w:t>
      </w:r>
      <w:r w:rsidR="008E7474" w:rsidRPr="009F140D">
        <w:rPr>
          <w:noProof/>
        </w:rPr>
        <w:fldChar w:fldCharType="end"/>
      </w:r>
    </w:p>
    <w:p w14:paraId="5E057846" w14:textId="77777777" w:rsidR="009F140D" w:rsidRPr="009F140D" w:rsidRDefault="009F140D">
      <w:pPr>
        <w:pStyle w:val="TOC2"/>
        <w:tabs>
          <w:tab w:val="right" w:leader="dot" w:pos="11510"/>
        </w:tabs>
        <w:rPr>
          <w:rFonts w:ascii="Calibri" w:hAnsi="Calibri"/>
          <w:smallCaps w:val="0"/>
          <w:noProof/>
          <w:sz w:val="22"/>
          <w:szCs w:val="22"/>
        </w:rPr>
      </w:pPr>
      <w:r w:rsidRPr="009F140D">
        <w:rPr>
          <w:noProof/>
        </w:rPr>
        <w:t>First-Aid Kits</w:t>
      </w:r>
      <w:r w:rsidRPr="009F140D">
        <w:rPr>
          <w:noProof/>
        </w:rPr>
        <w:tab/>
      </w:r>
      <w:r w:rsidR="008E7474" w:rsidRPr="009F140D">
        <w:rPr>
          <w:noProof/>
        </w:rPr>
        <w:fldChar w:fldCharType="begin"/>
      </w:r>
      <w:r w:rsidRPr="009F140D">
        <w:rPr>
          <w:noProof/>
        </w:rPr>
        <w:instrText xml:space="preserve"> PAGEREF _Toc248729321 \h </w:instrText>
      </w:r>
      <w:r w:rsidR="008E7474" w:rsidRPr="009F140D">
        <w:rPr>
          <w:noProof/>
        </w:rPr>
      </w:r>
      <w:r w:rsidR="008E7474" w:rsidRPr="009F140D">
        <w:rPr>
          <w:noProof/>
        </w:rPr>
        <w:fldChar w:fldCharType="separate"/>
      </w:r>
      <w:r w:rsidR="003445C0">
        <w:rPr>
          <w:noProof/>
        </w:rPr>
        <w:t>4</w:t>
      </w:r>
      <w:r w:rsidR="008E7474" w:rsidRPr="009F140D">
        <w:rPr>
          <w:noProof/>
        </w:rPr>
        <w:fldChar w:fldCharType="end"/>
      </w:r>
    </w:p>
    <w:p w14:paraId="12E3EDD9" w14:textId="77777777" w:rsidR="009F140D" w:rsidRPr="009F140D" w:rsidRDefault="009F140D">
      <w:pPr>
        <w:pStyle w:val="TOC2"/>
        <w:tabs>
          <w:tab w:val="right" w:leader="dot" w:pos="11510"/>
        </w:tabs>
        <w:rPr>
          <w:rFonts w:ascii="Calibri" w:hAnsi="Calibri"/>
          <w:smallCaps w:val="0"/>
          <w:noProof/>
          <w:sz w:val="22"/>
          <w:szCs w:val="22"/>
        </w:rPr>
      </w:pPr>
      <w:r w:rsidRPr="009F140D">
        <w:rPr>
          <w:noProof/>
        </w:rPr>
        <w:t>Safety Officer</w:t>
      </w:r>
      <w:r w:rsidRPr="009F140D">
        <w:rPr>
          <w:noProof/>
        </w:rPr>
        <w:tab/>
      </w:r>
      <w:r w:rsidR="008E7474" w:rsidRPr="009F140D">
        <w:rPr>
          <w:noProof/>
        </w:rPr>
        <w:fldChar w:fldCharType="begin"/>
      </w:r>
      <w:r w:rsidRPr="009F140D">
        <w:rPr>
          <w:noProof/>
        </w:rPr>
        <w:instrText xml:space="preserve"> PAGEREF _Toc248729322 \h </w:instrText>
      </w:r>
      <w:r w:rsidR="008E7474" w:rsidRPr="009F140D">
        <w:rPr>
          <w:noProof/>
        </w:rPr>
      </w:r>
      <w:r w:rsidR="008E7474" w:rsidRPr="009F140D">
        <w:rPr>
          <w:noProof/>
        </w:rPr>
        <w:fldChar w:fldCharType="separate"/>
      </w:r>
      <w:r w:rsidR="003445C0">
        <w:rPr>
          <w:noProof/>
        </w:rPr>
        <w:t>4</w:t>
      </w:r>
      <w:r w:rsidR="008E7474" w:rsidRPr="009F140D">
        <w:rPr>
          <w:noProof/>
        </w:rPr>
        <w:fldChar w:fldCharType="end"/>
      </w:r>
    </w:p>
    <w:p w14:paraId="4D285E32" w14:textId="77777777" w:rsidR="009F140D" w:rsidRPr="009F140D" w:rsidRDefault="009F140D">
      <w:pPr>
        <w:pStyle w:val="TOC2"/>
        <w:tabs>
          <w:tab w:val="right" w:leader="dot" w:pos="11510"/>
        </w:tabs>
        <w:rPr>
          <w:rFonts w:ascii="Calibri" w:hAnsi="Calibri"/>
          <w:smallCaps w:val="0"/>
          <w:noProof/>
          <w:sz w:val="22"/>
          <w:szCs w:val="22"/>
        </w:rPr>
      </w:pPr>
      <w:r w:rsidRPr="009F140D">
        <w:rPr>
          <w:noProof/>
        </w:rPr>
        <w:t>Community Safety Officers</w:t>
      </w:r>
      <w:r w:rsidRPr="009F140D">
        <w:rPr>
          <w:noProof/>
        </w:rPr>
        <w:tab/>
      </w:r>
      <w:r w:rsidR="008E7474" w:rsidRPr="009F140D">
        <w:rPr>
          <w:noProof/>
        </w:rPr>
        <w:fldChar w:fldCharType="begin"/>
      </w:r>
      <w:r w:rsidRPr="009F140D">
        <w:rPr>
          <w:noProof/>
        </w:rPr>
        <w:instrText xml:space="preserve"> PAGEREF _Toc248729323 \h </w:instrText>
      </w:r>
      <w:r w:rsidR="008E7474" w:rsidRPr="009F140D">
        <w:rPr>
          <w:noProof/>
        </w:rPr>
      </w:r>
      <w:r w:rsidR="008E7474" w:rsidRPr="009F140D">
        <w:rPr>
          <w:noProof/>
        </w:rPr>
        <w:fldChar w:fldCharType="separate"/>
      </w:r>
      <w:r w:rsidR="003445C0">
        <w:rPr>
          <w:noProof/>
        </w:rPr>
        <w:t>4</w:t>
      </w:r>
      <w:r w:rsidR="008E7474" w:rsidRPr="009F140D">
        <w:rPr>
          <w:noProof/>
        </w:rPr>
        <w:fldChar w:fldCharType="end"/>
      </w:r>
    </w:p>
    <w:p w14:paraId="20B27F21" w14:textId="77777777" w:rsidR="009F140D" w:rsidRPr="009F140D" w:rsidRDefault="009F140D">
      <w:pPr>
        <w:pStyle w:val="TOC2"/>
        <w:tabs>
          <w:tab w:val="right" w:leader="dot" w:pos="11510"/>
        </w:tabs>
        <w:rPr>
          <w:rFonts w:ascii="Calibri" w:hAnsi="Calibri"/>
          <w:smallCaps w:val="0"/>
          <w:noProof/>
          <w:sz w:val="22"/>
          <w:szCs w:val="22"/>
        </w:rPr>
      </w:pPr>
      <w:r w:rsidRPr="009F140D">
        <w:rPr>
          <w:noProof/>
        </w:rPr>
        <w:t>Communicable Disease Procedures</w:t>
      </w:r>
      <w:r w:rsidRPr="009F140D">
        <w:rPr>
          <w:noProof/>
        </w:rPr>
        <w:tab/>
      </w:r>
      <w:r w:rsidR="008E7474" w:rsidRPr="009F140D">
        <w:rPr>
          <w:noProof/>
        </w:rPr>
        <w:fldChar w:fldCharType="begin"/>
      </w:r>
      <w:r w:rsidRPr="009F140D">
        <w:rPr>
          <w:noProof/>
        </w:rPr>
        <w:instrText xml:space="preserve"> PAGEREF _Toc248729324 \h </w:instrText>
      </w:r>
      <w:r w:rsidR="008E7474" w:rsidRPr="009F140D">
        <w:rPr>
          <w:noProof/>
        </w:rPr>
      </w:r>
      <w:r w:rsidR="008E7474" w:rsidRPr="009F140D">
        <w:rPr>
          <w:noProof/>
        </w:rPr>
        <w:fldChar w:fldCharType="separate"/>
      </w:r>
      <w:r w:rsidR="003445C0">
        <w:rPr>
          <w:noProof/>
        </w:rPr>
        <w:t>4</w:t>
      </w:r>
      <w:r w:rsidR="008E7474" w:rsidRPr="009F140D">
        <w:rPr>
          <w:noProof/>
        </w:rPr>
        <w:fldChar w:fldCharType="end"/>
      </w:r>
    </w:p>
    <w:p w14:paraId="7AC3DC18" w14:textId="77777777" w:rsidR="009F140D" w:rsidRPr="009F140D" w:rsidRDefault="009F140D">
      <w:pPr>
        <w:pStyle w:val="TOC2"/>
        <w:tabs>
          <w:tab w:val="right" w:leader="dot" w:pos="11510"/>
        </w:tabs>
        <w:rPr>
          <w:rFonts w:ascii="Calibri" w:hAnsi="Calibri"/>
          <w:smallCaps w:val="0"/>
          <w:noProof/>
          <w:sz w:val="22"/>
          <w:szCs w:val="22"/>
        </w:rPr>
      </w:pPr>
      <w:r w:rsidRPr="009F140D">
        <w:rPr>
          <w:noProof/>
        </w:rPr>
        <w:t>Accident Reporting - Tracking Procedure</w:t>
      </w:r>
      <w:r w:rsidRPr="009F140D">
        <w:rPr>
          <w:noProof/>
        </w:rPr>
        <w:tab/>
      </w:r>
      <w:r w:rsidR="008E7474" w:rsidRPr="009F140D">
        <w:rPr>
          <w:noProof/>
        </w:rPr>
        <w:fldChar w:fldCharType="begin"/>
      </w:r>
      <w:r w:rsidRPr="009F140D">
        <w:rPr>
          <w:noProof/>
        </w:rPr>
        <w:instrText xml:space="preserve"> PAGEREF _Toc248729325 \h </w:instrText>
      </w:r>
      <w:r w:rsidR="008E7474" w:rsidRPr="009F140D">
        <w:rPr>
          <w:noProof/>
        </w:rPr>
      </w:r>
      <w:r w:rsidR="008E7474" w:rsidRPr="009F140D">
        <w:rPr>
          <w:noProof/>
        </w:rPr>
        <w:fldChar w:fldCharType="separate"/>
      </w:r>
      <w:r w:rsidR="003445C0">
        <w:rPr>
          <w:noProof/>
        </w:rPr>
        <w:t>4</w:t>
      </w:r>
      <w:r w:rsidR="008E7474" w:rsidRPr="009F140D">
        <w:rPr>
          <w:noProof/>
        </w:rPr>
        <w:fldChar w:fldCharType="end"/>
      </w:r>
    </w:p>
    <w:p w14:paraId="46DF6D05" w14:textId="77777777" w:rsidR="009F140D" w:rsidRPr="009F140D" w:rsidRDefault="009F140D">
      <w:pPr>
        <w:pStyle w:val="TOC2"/>
        <w:tabs>
          <w:tab w:val="right" w:leader="dot" w:pos="11510"/>
        </w:tabs>
        <w:rPr>
          <w:rFonts w:ascii="Calibri" w:hAnsi="Calibri"/>
          <w:smallCaps w:val="0"/>
          <w:noProof/>
          <w:sz w:val="22"/>
          <w:szCs w:val="22"/>
        </w:rPr>
      </w:pPr>
      <w:r w:rsidRPr="009F140D">
        <w:rPr>
          <w:noProof/>
        </w:rPr>
        <w:t>Emergency Phone Numbers</w:t>
      </w:r>
      <w:r w:rsidRPr="009F140D">
        <w:rPr>
          <w:noProof/>
        </w:rPr>
        <w:tab/>
      </w:r>
      <w:r w:rsidR="008E7474" w:rsidRPr="009F140D">
        <w:rPr>
          <w:noProof/>
        </w:rPr>
        <w:fldChar w:fldCharType="begin"/>
      </w:r>
      <w:r w:rsidRPr="009F140D">
        <w:rPr>
          <w:noProof/>
        </w:rPr>
        <w:instrText xml:space="preserve"> PAGEREF _Toc248729326 \h </w:instrText>
      </w:r>
      <w:r w:rsidR="008E7474" w:rsidRPr="009F140D">
        <w:rPr>
          <w:noProof/>
        </w:rPr>
      </w:r>
      <w:r w:rsidR="008E7474" w:rsidRPr="009F140D">
        <w:rPr>
          <w:noProof/>
        </w:rPr>
        <w:fldChar w:fldCharType="separate"/>
      </w:r>
      <w:r w:rsidR="003445C0">
        <w:rPr>
          <w:noProof/>
        </w:rPr>
        <w:t>5</w:t>
      </w:r>
      <w:r w:rsidR="008E7474" w:rsidRPr="009F140D">
        <w:rPr>
          <w:noProof/>
        </w:rPr>
        <w:fldChar w:fldCharType="end"/>
      </w:r>
    </w:p>
    <w:p w14:paraId="04662CAA" w14:textId="77777777" w:rsidR="009F140D" w:rsidRPr="009F140D" w:rsidRDefault="009F140D">
      <w:pPr>
        <w:pStyle w:val="TOC2"/>
        <w:tabs>
          <w:tab w:val="right" w:leader="dot" w:pos="11510"/>
        </w:tabs>
        <w:rPr>
          <w:rFonts w:ascii="Calibri" w:hAnsi="Calibri"/>
          <w:smallCaps w:val="0"/>
          <w:noProof/>
          <w:sz w:val="22"/>
          <w:szCs w:val="22"/>
        </w:rPr>
      </w:pPr>
      <w:r w:rsidRPr="009F140D">
        <w:rPr>
          <w:noProof/>
        </w:rPr>
        <w:t>ADDITIONAL NCLL SAFETY CODE</w:t>
      </w:r>
      <w:r w:rsidRPr="009F140D">
        <w:rPr>
          <w:noProof/>
        </w:rPr>
        <w:tab/>
      </w:r>
      <w:r w:rsidR="008E7474" w:rsidRPr="009F140D">
        <w:rPr>
          <w:noProof/>
        </w:rPr>
        <w:fldChar w:fldCharType="begin"/>
      </w:r>
      <w:r w:rsidRPr="009F140D">
        <w:rPr>
          <w:noProof/>
        </w:rPr>
        <w:instrText xml:space="preserve"> PAGEREF _Toc248729327 \h </w:instrText>
      </w:r>
      <w:r w:rsidR="008E7474" w:rsidRPr="009F140D">
        <w:rPr>
          <w:noProof/>
        </w:rPr>
      </w:r>
      <w:r w:rsidR="008E7474" w:rsidRPr="009F140D">
        <w:rPr>
          <w:noProof/>
        </w:rPr>
        <w:fldChar w:fldCharType="separate"/>
      </w:r>
      <w:r w:rsidR="003445C0">
        <w:rPr>
          <w:noProof/>
        </w:rPr>
        <w:t>6</w:t>
      </w:r>
      <w:r w:rsidR="008E7474" w:rsidRPr="009F140D">
        <w:rPr>
          <w:noProof/>
        </w:rPr>
        <w:fldChar w:fldCharType="end"/>
      </w:r>
    </w:p>
    <w:p w14:paraId="5ECC330C" w14:textId="77777777" w:rsidR="009F140D" w:rsidRPr="009F140D" w:rsidRDefault="009F140D">
      <w:pPr>
        <w:pStyle w:val="TOC1"/>
        <w:tabs>
          <w:tab w:val="right" w:leader="dot" w:pos="11510"/>
        </w:tabs>
        <w:rPr>
          <w:rFonts w:ascii="Calibri" w:hAnsi="Calibri"/>
          <w:b w:val="0"/>
          <w:bCs w:val="0"/>
          <w:caps w:val="0"/>
          <w:noProof/>
          <w:sz w:val="22"/>
          <w:szCs w:val="22"/>
          <w:u w:val="none"/>
        </w:rPr>
      </w:pPr>
      <w:r w:rsidRPr="009F140D">
        <w:rPr>
          <w:rFonts w:ascii="Calibri" w:hAnsi="Calibri"/>
          <w:noProof/>
          <w:u w:val="none"/>
        </w:rPr>
        <w:t>Player Safety</w:t>
      </w:r>
      <w:r w:rsidRPr="009F140D">
        <w:rPr>
          <w:noProof/>
          <w:u w:val="none"/>
        </w:rPr>
        <w:tab/>
      </w:r>
      <w:r w:rsidR="008E7474" w:rsidRPr="009F140D">
        <w:rPr>
          <w:noProof/>
          <w:u w:val="none"/>
        </w:rPr>
        <w:fldChar w:fldCharType="begin"/>
      </w:r>
      <w:r w:rsidRPr="009F140D">
        <w:rPr>
          <w:noProof/>
          <w:u w:val="none"/>
        </w:rPr>
        <w:instrText xml:space="preserve"> PAGEREF _Toc248729328 \h </w:instrText>
      </w:r>
      <w:r w:rsidR="008E7474" w:rsidRPr="009F140D">
        <w:rPr>
          <w:noProof/>
          <w:u w:val="none"/>
        </w:rPr>
      </w:r>
      <w:r w:rsidR="008E7474" w:rsidRPr="009F140D">
        <w:rPr>
          <w:noProof/>
          <w:u w:val="none"/>
        </w:rPr>
        <w:fldChar w:fldCharType="separate"/>
      </w:r>
      <w:r w:rsidR="003445C0">
        <w:rPr>
          <w:noProof/>
          <w:u w:val="none"/>
        </w:rPr>
        <w:t>6</w:t>
      </w:r>
      <w:r w:rsidR="008E7474" w:rsidRPr="009F140D">
        <w:rPr>
          <w:noProof/>
          <w:u w:val="none"/>
        </w:rPr>
        <w:fldChar w:fldCharType="end"/>
      </w:r>
    </w:p>
    <w:p w14:paraId="5ACF4387" w14:textId="77777777" w:rsidR="009F140D" w:rsidRPr="009F140D" w:rsidRDefault="009F140D">
      <w:pPr>
        <w:pStyle w:val="TOC2"/>
        <w:tabs>
          <w:tab w:val="right" w:leader="dot" w:pos="11510"/>
        </w:tabs>
        <w:rPr>
          <w:rFonts w:ascii="Calibri" w:hAnsi="Calibri"/>
          <w:smallCaps w:val="0"/>
          <w:noProof/>
          <w:sz w:val="22"/>
          <w:szCs w:val="22"/>
        </w:rPr>
      </w:pPr>
      <w:r w:rsidRPr="009F140D">
        <w:rPr>
          <w:noProof/>
        </w:rPr>
        <w:t>Eye Injuries</w:t>
      </w:r>
      <w:r w:rsidRPr="009F140D">
        <w:rPr>
          <w:noProof/>
        </w:rPr>
        <w:tab/>
      </w:r>
      <w:r w:rsidR="008E7474" w:rsidRPr="009F140D">
        <w:rPr>
          <w:noProof/>
        </w:rPr>
        <w:fldChar w:fldCharType="begin"/>
      </w:r>
      <w:r w:rsidRPr="009F140D">
        <w:rPr>
          <w:noProof/>
        </w:rPr>
        <w:instrText xml:space="preserve"> PAGEREF _Toc248729329 \h </w:instrText>
      </w:r>
      <w:r w:rsidR="008E7474" w:rsidRPr="009F140D">
        <w:rPr>
          <w:noProof/>
        </w:rPr>
      </w:r>
      <w:r w:rsidR="008E7474" w:rsidRPr="009F140D">
        <w:rPr>
          <w:noProof/>
        </w:rPr>
        <w:fldChar w:fldCharType="separate"/>
      </w:r>
      <w:r w:rsidR="003445C0">
        <w:rPr>
          <w:noProof/>
        </w:rPr>
        <w:t>8</w:t>
      </w:r>
      <w:r w:rsidR="008E7474" w:rsidRPr="009F140D">
        <w:rPr>
          <w:noProof/>
        </w:rPr>
        <w:fldChar w:fldCharType="end"/>
      </w:r>
    </w:p>
    <w:p w14:paraId="5C5E68A9" w14:textId="77777777" w:rsidR="009F140D" w:rsidRPr="009F140D" w:rsidRDefault="009F140D">
      <w:pPr>
        <w:pStyle w:val="TOC2"/>
        <w:tabs>
          <w:tab w:val="right" w:leader="dot" w:pos="11510"/>
        </w:tabs>
        <w:rPr>
          <w:rFonts w:ascii="Calibri" w:hAnsi="Calibri"/>
          <w:smallCaps w:val="0"/>
          <w:noProof/>
          <w:sz w:val="22"/>
          <w:szCs w:val="22"/>
        </w:rPr>
      </w:pPr>
      <w:r w:rsidRPr="009F140D">
        <w:rPr>
          <w:noProof/>
        </w:rPr>
        <w:t>Heat Illness: What You Need to Know</w:t>
      </w:r>
      <w:r w:rsidRPr="009F140D">
        <w:rPr>
          <w:noProof/>
        </w:rPr>
        <w:tab/>
      </w:r>
      <w:r w:rsidR="008E7474" w:rsidRPr="009F140D">
        <w:rPr>
          <w:noProof/>
        </w:rPr>
        <w:fldChar w:fldCharType="begin"/>
      </w:r>
      <w:r w:rsidRPr="009F140D">
        <w:rPr>
          <w:noProof/>
        </w:rPr>
        <w:instrText xml:space="preserve"> PAGEREF _Toc248729330 \h </w:instrText>
      </w:r>
      <w:r w:rsidR="008E7474" w:rsidRPr="009F140D">
        <w:rPr>
          <w:noProof/>
        </w:rPr>
      </w:r>
      <w:r w:rsidR="008E7474" w:rsidRPr="009F140D">
        <w:rPr>
          <w:noProof/>
        </w:rPr>
        <w:fldChar w:fldCharType="separate"/>
      </w:r>
      <w:r w:rsidR="003445C0">
        <w:rPr>
          <w:noProof/>
        </w:rPr>
        <w:t>9</w:t>
      </w:r>
      <w:r w:rsidR="008E7474" w:rsidRPr="009F140D">
        <w:rPr>
          <w:noProof/>
        </w:rPr>
        <w:fldChar w:fldCharType="end"/>
      </w:r>
    </w:p>
    <w:p w14:paraId="2CE1F456" w14:textId="77777777" w:rsidR="009F140D" w:rsidRPr="009F140D" w:rsidRDefault="009F140D">
      <w:pPr>
        <w:pStyle w:val="TOC2"/>
        <w:tabs>
          <w:tab w:val="right" w:leader="dot" w:pos="11510"/>
        </w:tabs>
        <w:rPr>
          <w:rFonts w:ascii="Calibri" w:hAnsi="Calibri"/>
          <w:smallCaps w:val="0"/>
          <w:noProof/>
          <w:sz w:val="22"/>
          <w:szCs w:val="22"/>
        </w:rPr>
      </w:pPr>
      <w:r w:rsidRPr="009F140D">
        <w:rPr>
          <w:noProof/>
        </w:rPr>
        <w:t>Don‘t Treat Heat Illness Lightly</w:t>
      </w:r>
      <w:r w:rsidRPr="009F140D">
        <w:rPr>
          <w:noProof/>
        </w:rPr>
        <w:tab/>
      </w:r>
      <w:r w:rsidR="008E7474" w:rsidRPr="009F140D">
        <w:rPr>
          <w:noProof/>
        </w:rPr>
        <w:fldChar w:fldCharType="begin"/>
      </w:r>
      <w:r w:rsidRPr="009F140D">
        <w:rPr>
          <w:noProof/>
        </w:rPr>
        <w:instrText xml:space="preserve"> PAGEREF _Toc248729331 \h </w:instrText>
      </w:r>
      <w:r w:rsidR="008E7474" w:rsidRPr="009F140D">
        <w:rPr>
          <w:noProof/>
        </w:rPr>
      </w:r>
      <w:r w:rsidR="008E7474" w:rsidRPr="009F140D">
        <w:rPr>
          <w:noProof/>
        </w:rPr>
        <w:fldChar w:fldCharType="separate"/>
      </w:r>
      <w:r w:rsidR="003445C0">
        <w:rPr>
          <w:noProof/>
        </w:rPr>
        <w:t>9</w:t>
      </w:r>
      <w:r w:rsidR="008E7474" w:rsidRPr="009F140D">
        <w:rPr>
          <w:noProof/>
        </w:rPr>
        <w:fldChar w:fldCharType="end"/>
      </w:r>
    </w:p>
    <w:p w14:paraId="73675205" w14:textId="77777777" w:rsidR="009F140D" w:rsidRPr="009F140D" w:rsidRDefault="009F140D">
      <w:pPr>
        <w:pStyle w:val="TOC1"/>
        <w:tabs>
          <w:tab w:val="right" w:leader="dot" w:pos="11510"/>
        </w:tabs>
        <w:rPr>
          <w:rFonts w:ascii="Calibri" w:hAnsi="Calibri"/>
          <w:b w:val="0"/>
          <w:bCs w:val="0"/>
          <w:caps w:val="0"/>
          <w:noProof/>
          <w:sz w:val="22"/>
          <w:szCs w:val="22"/>
          <w:u w:val="none"/>
        </w:rPr>
      </w:pPr>
      <w:r w:rsidRPr="009F140D">
        <w:rPr>
          <w:rFonts w:ascii="Calibri" w:hAnsi="Calibri"/>
          <w:noProof/>
          <w:u w:val="none"/>
        </w:rPr>
        <w:t>Coaches Corner</w:t>
      </w:r>
      <w:r w:rsidRPr="009F140D">
        <w:rPr>
          <w:noProof/>
          <w:u w:val="none"/>
        </w:rPr>
        <w:tab/>
      </w:r>
      <w:r w:rsidR="008E7474" w:rsidRPr="009F140D">
        <w:rPr>
          <w:noProof/>
          <w:u w:val="none"/>
        </w:rPr>
        <w:fldChar w:fldCharType="begin"/>
      </w:r>
      <w:r w:rsidRPr="009F140D">
        <w:rPr>
          <w:noProof/>
          <w:u w:val="none"/>
        </w:rPr>
        <w:instrText xml:space="preserve"> PAGEREF _Toc248729332 \h </w:instrText>
      </w:r>
      <w:r w:rsidR="008E7474" w:rsidRPr="009F140D">
        <w:rPr>
          <w:noProof/>
          <w:u w:val="none"/>
        </w:rPr>
      </w:r>
      <w:r w:rsidR="008E7474" w:rsidRPr="009F140D">
        <w:rPr>
          <w:noProof/>
          <w:u w:val="none"/>
        </w:rPr>
        <w:fldChar w:fldCharType="separate"/>
      </w:r>
      <w:r w:rsidR="003445C0">
        <w:rPr>
          <w:noProof/>
          <w:u w:val="none"/>
        </w:rPr>
        <w:t>14</w:t>
      </w:r>
      <w:r w:rsidR="008E7474" w:rsidRPr="009F140D">
        <w:rPr>
          <w:noProof/>
          <w:u w:val="none"/>
        </w:rPr>
        <w:fldChar w:fldCharType="end"/>
      </w:r>
    </w:p>
    <w:p w14:paraId="5DC26E4B" w14:textId="77777777" w:rsidR="009F140D" w:rsidRPr="009F140D" w:rsidRDefault="009F140D">
      <w:pPr>
        <w:pStyle w:val="TOC2"/>
        <w:tabs>
          <w:tab w:val="right" w:leader="dot" w:pos="11510"/>
        </w:tabs>
        <w:rPr>
          <w:rFonts w:ascii="Calibri" w:hAnsi="Calibri"/>
          <w:smallCaps w:val="0"/>
          <w:noProof/>
          <w:sz w:val="22"/>
          <w:szCs w:val="22"/>
        </w:rPr>
      </w:pPr>
      <w:r w:rsidRPr="009F140D">
        <w:rPr>
          <w:noProof/>
        </w:rPr>
        <w:t>Fundamentals Training for All Coaches and Managers</w:t>
      </w:r>
      <w:r w:rsidRPr="009F140D">
        <w:rPr>
          <w:noProof/>
        </w:rPr>
        <w:tab/>
      </w:r>
      <w:r w:rsidR="008E7474" w:rsidRPr="009F140D">
        <w:rPr>
          <w:noProof/>
        </w:rPr>
        <w:fldChar w:fldCharType="begin"/>
      </w:r>
      <w:r w:rsidRPr="009F140D">
        <w:rPr>
          <w:noProof/>
        </w:rPr>
        <w:instrText xml:space="preserve"> PAGEREF _Toc248729333 \h </w:instrText>
      </w:r>
      <w:r w:rsidR="008E7474" w:rsidRPr="009F140D">
        <w:rPr>
          <w:noProof/>
        </w:rPr>
      </w:r>
      <w:r w:rsidR="008E7474" w:rsidRPr="009F140D">
        <w:rPr>
          <w:noProof/>
        </w:rPr>
        <w:fldChar w:fldCharType="separate"/>
      </w:r>
      <w:r w:rsidR="003445C0">
        <w:rPr>
          <w:noProof/>
        </w:rPr>
        <w:t>14</w:t>
      </w:r>
      <w:r w:rsidR="008E7474" w:rsidRPr="009F140D">
        <w:rPr>
          <w:noProof/>
        </w:rPr>
        <w:fldChar w:fldCharType="end"/>
      </w:r>
    </w:p>
    <w:p w14:paraId="070E236B" w14:textId="77777777" w:rsidR="009F140D" w:rsidRPr="009F140D" w:rsidRDefault="009F140D">
      <w:pPr>
        <w:pStyle w:val="TOC2"/>
        <w:tabs>
          <w:tab w:val="right" w:leader="dot" w:pos="11510"/>
        </w:tabs>
        <w:rPr>
          <w:rFonts w:ascii="Calibri" w:hAnsi="Calibri"/>
          <w:smallCaps w:val="0"/>
          <w:noProof/>
          <w:sz w:val="22"/>
          <w:szCs w:val="22"/>
        </w:rPr>
      </w:pPr>
      <w:r w:rsidRPr="009F140D">
        <w:rPr>
          <w:noProof/>
        </w:rPr>
        <w:t>Why Teach the Teachers?</w:t>
      </w:r>
      <w:r w:rsidRPr="009F140D">
        <w:rPr>
          <w:noProof/>
        </w:rPr>
        <w:tab/>
      </w:r>
      <w:r w:rsidR="008E7474" w:rsidRPr="009F140D">
        <w:rPr>
          <w:noProof/>
        </w:rPr>
        <w:fldChar w:fldCharType="begin"/>
      </w:r>
      <w:r w:rsidRPr="009F140D">
        <w:rPr>
          <w:noProof/>
        </w:rPr>
        <w:instrText xml:space="preserve"> PAGEREF _Toc248729334 \h </w:instrText>
      </w:r>
      <w:r w:rsidR="008E7474" w:rsidRPr="009F140D">
        <w:rPr>
          <w:noProof/>
        </w:rPr>
      </w:r>
      <w:r w:rsidR="008E7474" w:rsidRPr="009F140D">
        <w:rPr>
          <w:noProof/>
        </w:rPr>
        <w:fldChar w:fldCharType="separate"/>
      </w:r>
      <w:r w:rsidR="003445C0">
        <w:rPr>
          <w:noProof/>
        </w:rPr>
        <w:t>14</w:t>
      </w:r>
      <w:r w:rsidR="008E7474" w:rsidRPr="009F140D">
        <w:rPr>
          <w:noProof/>
        </w:rPr>
        <w:fldChar w:fldCharType="end"/>
      </w:r>
    </w:p>
    <w:p w14:paraId="44717020" w14:textId="77777777" w:rsidR="009F140D" w:rsidRPr="009F140D" w:rsidRDefault="009F140D">
      <w:pPr>
        <w:pStyle w:val="TOC2"/>
        <w:tabs>
          <w:tab w:val="right" w:leader="dot" w:pos="11510"/>
        </w:tabs>
        <w:rPr>
          <w:rFonts w:ascii="Calibri" w:hAnsi="Calibri"/>
          <w:smallCaps w:val="0"/>
          <w:noProof/>
          <w:sz w:val="22"/>
          <w:szCs w:val="22"/>
        </w:rPr>
      </w:pPr>
      <w:r w:rsidRPr="009F140D">
        <w:rPr>
          <w:noProof/>
        </w:rPr>
        <w:t>Kids: Not Just Small Adults</w:t>
      </w:r>
      <w:r w:rsidRPr="009F140D">
        <w:rPr>
          <w:noProof/>
        </w:rPr>
        <w:tab/>
      </w:r>
      <w:r w:rsidR="008E7474" w:rsidRPr="009F140D">
        <w:rPr>
          <w:noProof/>
        </w:rPr>
        <w:fldChar w:fldCharType="begin"/>
      </w:r>
      <w:r w:rsidRPr="009F140D">
        <w:rPr>
          <w:noProof/>
        </w:rPr>
        <w:instrText xml:space="preserve"> PAGEREF _Toc248729335 \h </w:instrText>
      </w:r>
      <w:r w:rsidR="008E7474" w:rsidRPr="009F140D">
        <w:rPr>
          <w:noProof/>
        </w:rPr>
      </w:r>
      <w:r w:rsidR="008E7474" w:rsidRPr="009F140D">
        <w:rPr>
          <w:noProof/>
        </w:rPr>
        <w:fldChar w:fldCharType="separate"/>
      </w:r>
      <w:r w:rsidR="003445C0">
        <w:rPr>
          <w:noProof/>
        </w:rPr>
        <w:t>15</w:t>
      </w:r>
      <w:r w:rsidR="008E7474" w:rsidRPr="009F140D">
        <w:rPr>
          <w:noProof/>
        </w:rPr>
        <w:fldChar w:fldCharType="end"/>
      </w:r>
    </w:p>
    <w:p w14:paraId="4EE75490" w14:textId="77777777" w:rsidR="009F140D" w:rsidRPr="009F140D" w:rsidRDefault="009F140D">
      <w:pPr>
        <w:pStyle w:val="TOC2"/>
        <w:tabs>
          <w:tab w:val="right" w:leader="dot" w:pos="11510"/>
        </w:tabs>
        <w:rPr>
          <w:rFonts w:ascii="Calibri" w:hAnsi="Calibri"/>
          <w:smallCaps w:val="0"/>
          <w:noProof/>
          <w:sz w:val="22"/>
          <w:szCs w:val="22"/>
        </w:rPr>
      </w:pPr>
      <w:r w:rsidRPr="009F140D">
        <w:rPr>
          <w:noProof/>
        </w:rPr>
        <w:t>Dealing with a LOUD Parent</w:t>
      </w:r>
      <w:r w:rsidRPr="009F140D">
        <w:rPr>
          <w:noProof/>
        </w:rPr>
        <w:tab/>
      </w:r>
      <w:r w:rsidR="008E7474" w:rsidRPr="009F140D">
        <w:rPr>
          <w:noProof/>
        </w:rPr>
        <w:fldChar w:fldCharType="begin"/>
      </w:r>
      <w:r w:rsidRPr="009F140D">
        <w:rPr>
          <w:noProof/>
        </w:rPr>
        <w:instrText xml:space="preserve"> PAGEREF _Toc248729336 \h </w:instrText>
      </w:r>
      <w:r w:rsidR="008E7474" w:rsidRPr="009F140D">
        <w:rPr>
          <w:noProof/>
        </w:rPr>
      </w:r>
      <w:r w:rsidR="008E7474" w:rsidRPr="009F140D">
        <w:rPr>
          <w:noProof/>
        </w:rPr>
        <w:fldChar w:fldCharType="separate"/>
      </w:r>
      <w:r w:rsidR="003445C0">
        <w:rPr>
          <w:noProof/>
        </w:rPr>
        <w:t>16</w:t>
      </w:r>
      <w:r w:rsidR="008E7474" w:rsidRPr="009F140D">
        <w:rPr>
          <w:noProof/>
        </w:rPr>
        <w:fldChar w:fldCharType="end"/>
      </w:r>
    </w:p>
    <w:p w14:paraId="1BA40975" w14:textId="77777777" w:rsidR="00A11C54" w:rsidRPr="004C198A" w:rsidRDefault="008E7474">
      <w:pPr>
        <w:pStyle w:val="Heading1"/>
        <w:rPr>
          <w:rFonts w:ascii="Calibri" w:hAnsi="Calibri"/>
          <w:color w:val="auto"/>
          <w:sz w:val="12"/>
          <w:szCs w:val="16"/>
        </w:rPr>
      </w:pPr>
      <w:r w:rsidRPr="009F140D">
        <w:rPr>
          <w:rFonts w:ascii="Calibri" w:hAnsi="Calibri"/>
          <w:caps/>
          <w:sz w:val="20"/>
          <w:szCs w:val="22"/>
          <w:u w:val="none"/>
        </w:rPr>
        <w:fldChar w:fldCharType="end"/>
      </w:r>
      <w:r w:rsidR="00A11C54" w:rsidRPr="00B0473D">
        <w:rPr>
          <w:rFonts w:ascii="Calibri" w:hAnsi="Calibri"/>
        </w:rPr>
        <w:br w:type="page"/>
      </w:r>
      <w:bookmarkStart w:id="0" w:name="_Toc248729314"/>
      <w:r w:rsidR="00A11C54" w:rsidRPr="004C198A">
        <w:rPr>
          <w:rFonts w:ascii="Calibri" w:hAnsi="Calibri"/>
          <w:color w:val="auto"/>
          <w:sz w:val="22"/>
        </w:rPr>
        <w:lastRenderedPageBreak/>
        <w:t>Policy Statement</w:t>
      </w:r>
      <w:bookmarkEnd w:id="0"/>
    </w:p>
    <w:p w14:paraId="7F0B8B9E" w14:textId="24BF7985" w:rsidR="00A11C54" w:rsidRPr="00B0473D" w:rsidRDefault="00A11C54">
      <w:pPr>
        <w:rPr>
          <w:rFonts w:ascii="Calibri" w:hAnsi="Calibri"/>
          <w:sz w:val="16"/>
          <w:szCs w:val="20"/>
        </w:rPr>
      </w:pPr>
      <w:r w:rsidRPr="00B0473D">
        <w:rPr>
          <w:rFonts w:ascii="Calibri" w:hAnsi="Calibri"/>
          <w:sz w:val="16"/>
          <w:szCs w:val="20"/>
        </w:rPr>
        <w:t xml:space="preserve">The Northern Cayuga Little League (NCLL) is a non-profit organization run by volunteers whose mission is to provide an opportunity for our community’s children to learn the game of baseball and softball in a safe and friendly environment. Our safety mission is to gather our children to teach them </w:t>
      </w:r>
      <w:r w:rsidR="004C198A" w:rsidRPr="00B0473D">
        <w:rPr>
          <w:rFonts w:ascii="Calibri" w:hAnsi="Calibri"/>
          <w:sz w:val="16"/>
          <w:szCs w:val="20"/>
        </w:rPr>
        <w:t>lifelong</w:t>
      </w:r>
      <w:r w:rsidRPr="00B0473D">
        <w:rPr>
          <w:rFonts w:ascii="Calibri" w:hAnsi="Calibri"/>
          <w:sz w:val="16"/>
          <w:szCs w:val="20"/>
        </w:rPr>
        <w:t xml:space="preserve"> values of teamwork and sportsmanship. We will learn to win with humility and lose without shame. We will respect and admire </w:t>
      </w:r>
      <w:r w:rsidR="004C198A" w:rsidRPr="00B0473D">
        <w:rPr>
          <w:rFonts w:ascii="Calibri" w:hAnsi="Calibri"/>
          <w:sz w:val="16"/>
          <w:szCs w:val="20"/>
        </w:rPr>
        <w:t>each other’s</w:t>
      </w:r>
      <w:r w:rsidRPr="00B0473D">
        <w:rPr>
          <w:rFonts w:ascii="Calibri" w:hAnsi="Calibri"/>
          <w:sz w:val="16"/>
          <w:szCs w:val="20"/>
        </w:rPr>
        <w:t xml:space="preserve"> abilities and polish areas of weakness. We will play baseball and softball safely and stay healthy.  WE WILL HAVE FUN!!!</w:t>
      </w:r>
      <w:r w:rsidRPr="00B0473D">
        <w:rPr>
          <w:rFonts w:ascii="Calibri" w:hAnsi="Calibri"/>
          <w:sz w:val="16"/>
          <w:szCs w:val="20"/>
        </w:rPr>
        <w:br/>
      </w:r>
    </w:p>
    <w:p w14:paraId="78F81C7D" w14:textId="77777777" w:rsidR="00A11C54" w:rsidRPr="004C198A" w:rsidRDefault="00A11C54">
      <w:pPr>
        <w:pStyle w:val="Heading1"/>
        <w:rPr>
          <w:rFonts w:ascii="Calibri" w:hAnsi="Calibri"/>
          <w:color w:val="auto"/>
          <w:sz w:val="22"/>
        </w:rPr>
      </w:pPr>
      <w:bookmarkStart w:id="1" w:name="_Toc248729315"/>
      <w:r w:rsidRPr="004C198A">
        <w:rPr>
          <w:rFonts w:ascii="Calibri" w:hAnsi="Calibri"/>
          <w:color w:val="auto"/>
          <w:sz w:val="22"/>
        </w:rPr>
        <w:t>Northern Cayuga Little League Code of Conduct</w:t>
      </w:r>
      <w:bookmarkEnd w:id="1"/>
    </w:p>
    <w:p w14:paraId="6169DD6C" w14:textId="77777777" w:rsidR="00A11C54" w:rsidRPr="00B0473D" w:rsidRDefault="00A11C54">
      <w:pPr>
        <w:tabs>
          <w:tab w:val="left" w:pos="3240"/>
          <w:tab w:val="left" w:pos="5040"/>
          <w:tab w:val="left" w:pos="6480"/>
        </w:tabs>
        <w:rPr>
          <w:rFonts w:ascii="Calibri" w:hAnsi="Calibri"/>
          <w:spacing w:val="-4"/>
          <w:sz w:val="16"/>
          <w:szCs w:val="20"/>
        </w:rPr>
      </w:pPr>
      <w:r w:rsidRPr="00B0473D">
        <w:rPr>
          <w:rFonts w:ascii="Calibri" w:hAnsi="Calibri"/>
          <w:spacing w:val="-4"/>
          <w:sz w:val="16"/>
          <w:szCs w:val="20"/>
        </w:rPr>
        <w:t>The board of directors of the Northern Cayuga Little League has mandated the following Code of Conduct. All board members, coaches and managers will read and follow this Code of Conduct.</w:t>
      </w:r>
    </w:p>
    <w:p w14:paraId="3560555F" w14:textId="77777777" w:rsidR="00A11C54" w:rsidRPr="00B0473D" w:rsidRDefault="00A11C54">
      <w:pPr>
        <w:tabs>
          <w:tab w:val="left" w:pos="3240"/>
          <w:tab w:val="left" w:pos="5040"/>
          <w:tab w:val="left" w:pos="6480"/>
        </w:tabs>
        <w:rPr>
          <w:rFonts w:ascii="Calibri" w:hAnsi="Calibri"/>
          <w:spacing w:val="-4"/>
          <w:sz w:val="16"/>
          <w:szCs w:val="20"/>
        </w:rPr>
      </w:pPr>
    </w:p>
    <w:p w14:paraId="4BB7EEE2" w14:textId="6932672E" w:rsidR="00A11C54" w:rsidRPr="00B0473D" w:rsidRDefault="00A11C54">
      <w:pPr>
        <w:rPr>
          <w:rFonts w:ascii="Calibri" w:hAnsi="Calibri"/>
          <w:b/>
          <w:spacing w:val="-4"/>
          <w:sz w:val="16"/>
          <w:szCs w:val="20"/>
        </w:rPr>
      </w:pPr>
      <w:r w:rsidRPr="00B0473D">
        <w:rPr>
          <w:rFonts w:ascii="Calibri" w:hAnsi="Calibri"/>
          <w:b/>
          <w:spacing w:val="-4"/>
          <w:sz w:val="16"/>
          <w:szCs w:val="20"/>
        </w:rPr>
        <w:t>No Board Member, Manager, Coach, Player</w:t>
      </w:r>
      <w:r w:rsidR="00E6430F">
        <w:rPr>
          <w:rFonts w:ascii="Calibri" w:hAnsi="Calibri"/>
          <w:b/>
          <w:spacing w:val="-4"/>
          <w:sz w:val="16"/>
          <w:szCs w:val="20"/>
        </w:rPr>
        <w:t>,</w:t>
      </w:r>
      <w:r w:rsidRPr="00B0473D">
        <w:rPr>
          <w:rFonts w:ascii="Calibri" w:hAnsi="Calibri"/>
          <w:b/>
          <w:spacing w:val="-4"/>
          <w:sz w:val="16"/>
          <w:szCs w:val="20"/>
        </w:rPr>
        <w:t xml:space="preserve"> or Spectator shall:</w:t>
      </w:r>
    </w:p>
    <w:p w14:paraId="6A5437FB" w14:textId="77777777" w:rsidR="00A11C54" w:rsidRPr="00B0473D" w:rsidRDefault="00A11C54">
      <w:pPr>
        <w:widowControl w:val="0"/>
        <w:numPr>
          <w:ilvl w:val="0"/>
          <w:numId w:val="2"/>
        </w:numPr>
        <w:tabs>
          <w:tab w:val="left" w:pos="3240"/>
          <w:tab w:val="left" w:pos="5040"/>
          <w:tab w:val="left" w:pos="6480"/>
        </w:tabs>
        <w:autoSpaceDE w:val="0"/>
        <w:autoSpaceDN w:val="0"/>
        <w:rPr>
          <w:rFonts w:ascii="Calibri" w:hAnsi="Calibri"/>
          <w:spacing w:val="-4"/>
          <w:sz w:val="16"/>
          <w:szCs w:val="20"/>
        </w:rPr>
      </w:pPr>
      <w:r w:rsidRPr="00B0473D">
        <w:rPr>
          <w:rFonts w:ascii="Calibri" w:hAnsi="Calibri"/>
          <w:spacing w:val="-4"/>
          <w:sz w:val="16"/>
          <w:szCs w:val="20"/>
        </w:rPr>
        <w:t>At any time, lay a hand upon, push, shove, strike, or threaten to strike an official.</w:t>
      </w:r>
    </w:p>
    <w:p w14:paraId="3BF476E5" w14:textId="77777777" w:rsidR="00A11C54" w:rsidRPr="00B0473D" w:rsidRDefault="00A11C54">
      <w:pPr>
        <w:widowControl w:val="0"/>
        <w:numPr>
          <w:ilvl w:val="0"/>
          <w:numId w:val="2"/>
        </w:numPr>
        <w:tabs>
          <w:tab w:val="left" w:pos="3240"/>
          <w:tab w:val="left" w:pos="5040"/>
          <w:tab w:val="left" w:pos="6480"/>
        </w:tabs>
        <w:autoSpaceDE w:val="0"/>
        <w:autoSpaceDN w:val="0"/>
        <w:rPr>
          <w:rFonts w:ascii="Calibri" w:hAnsi="Calibri"/>
          <w:spacing w:val="-4"/>
          <w:sz w:val="16"/>
          <w:szCs w:val="20"/>
        </w:rPr>
      </w:pPr>
      <w:r w:rsidRPr="00B0473D">
        <w:rPr>
          <w:rFonts w:ascii="Calibri" w:hAnsi="Calibri"/>
          <w:spacing w:val="-4"/>
          <w:sz w:val="16"/>
          <w:szCs w:val="20"/>
        </w:rPr>
        <w:t>Be guilty of personal verbal or physical abuse upon any official for any real or imaginary belief of a wrong decision or judgment.</w:t>
      </w:r>
    </w:p>
    <w:p w14:paraId="2C81F972" w14:textId="77777777" w:rsidR="00A11C54" w:rsidRPr="00B0473D" w:rsidRDefault="00A11C54">
      <w:pPr>
        <w:widowControl w:val="0"/>
        <w:numPr>
          <w:ilvl w:val="0"/>
          <w:numId w:val="2"/>
        </w:numPr>
        <w:tabs>
          <w:tab w:val="left" w:pos="3240"/>
          <w:tab w:val="left" w:pos="5040"/>
          <w:tab w:val="left" w:pos="6480"/>
        </w:tabs>
        <w:autoSpaceDE w:val="0"/>
        <w:autoSpaceDN w:val="0"/>
        <w:rPr>
          <w:rFonts w:ascii="Calibri" w:hAnsi="Calibri"/>
          <w:spacing w:val="-4"/>
          <w:sz w:val="16"/>
          <w:szCs w:val="20"/>
        </w:rPr>
      </w:pPr>
      <w:r w:rsidRPr="00B0473D">
        <w:rPr>
          <w:rFonts w:ascii="Calibri" w:hAnsi="Calibri"/>
          <w:spacing w:val="-4"/>
          <w:sz w:val="16"/>
          <w:szCs w:val="20"/>
        </w:rPr>
        <w:t>Be guilty of an objectionable demonstration of dissent at an official’s decision by throwing of gloves, helmets, hats, bats, balls, or any other forceful unsportsmanlike actions.</w:t>
      </w:r>
    </w:p>
    <w:p w14:paraId="114B647B" w14:textId="77777777" w:rsidR="00A11C54" w:rsidRPr="00B0473D" w:rsidRDefault="00A11C54">
      <w:pPr>
        <w:widowControl w:val="0"/>
        <w:numPr>
          <w:ilvl w:val="0"/>
          <w:numId w:val="2"/>
        </w:numPr>
        <w:tabs>
          <w:tab w:val="left" w:pos="3240"/>
          <w:tab w:val="left" w:pos="5040"/>
          <w:tab w:val="left" w:pos="6480"/>
        </w:tabs>
        <w:autoSpaceDE w:val="0"/>
        <w:autoSpaceDN w:val="0"/>
        <w:rPr>
          <w:rFonts w:ascii="Calibri" w:hAnsi="Calibri"/>
          <w:spacing w:val="-4"/>
          <w:sz w:val="16"/>
          <w:szCs w:val="20"/>
        </w:rPr>
      </w:pPr>
      <w:r w:rsidRPr="00B0473D">
        <w:rPr>
          <w:rFonts w:ascii="Calibri" w:hAnsi="Calibri"/>
          <w:spacing w:val="-4"/>
          <w:sz w:val="16"/>
          <w:szCs w:val="20"/>
        </w:rPr>
        <w:t>Be guilty of using unnecessarily rough tactics in the play of a game against the body of an opposing player.</w:t>
      </w:r>
    </w:p>
    <w:p w14:paraId="145A82E6" w14:textId="77777777" w:rsidR="00A11C54" w:rsidRPr="00B0473D" w:rsidRDefault="00A11C54">
      <w:pPr>
        <w:widowControl w:val="0"/>
        <w:numPr>
          <w:ilvl w:val="0"/>
          <w:numId w:val="2"/>
        </w:numPr>
        <w:tabs>
          <w:tab w:val="left" w:pos="3240"/>
          <w:tab w:val="left" w:pos="5040"/>
          <w:tab w:val="left" w:pos="6480"/>
        </w:tabs>
        <w:autoSpaceDE w:val="0"/>
        <w:autoSpaceDN w:val="0"/>
        <w:rPr>
          <w:rFonts w:ascii="Calibri" w:hAnsi="Calibri"/>
          <w:spacing w:val="-4"/>
          <w:sz w:val="16"/>
          <w:szCs w:val="20"/>
        </w:rPr>
      </w:pPr>
      <w:r w:rsidRPr="00B0473D">
        <w:rPr>
          <w:rFonts w:ascii="Calibri" w:hAnsi="Calibri"/>
          <w:spacing w:val="-4"/>
          <w:sz w:val="16"/>
          <w:szCs w:val="20"/>
        </w:rPr>
        <w:t>Be guilty of a physical attack upon any board member, official manager, coach, player or spectator.</w:t>
      </w:r>
    </w:p>
    <w:p w14:paraId="6F5C7E94" w14:textId="7282BE63" w:rsidR="00A11C54" w:rsidRPr="00B0473D" w:rsidRDefault="00A11C54">
      <w:pPr>
        <w:widowControl w:val="0"/>
        <w:numPr>
          <w:ilvl w:val="0"/>
          <w:numId w:val="2"/>
        </w:numPr>
        <w:tabs>
          <w:tab w:val="left" w:pos="3240"/>
          <w:tab w:val="left" w:pos="5040"/>
          <w:tab w:val="left" w:pos="6480"/>
        </w:tabs>
        <w:autoSpaceDE w:val="0"/>
        <w:autoSpaceDN w:val="0"/>
        <w:rPr>
          <w:rFonts w:ascii="Calibri" w:hAnsi="Calibri"/>
          <w:spacing w:val="-4"/>
          <w:sz w:val="16"/>
          <w:szCs w:val="20"/>
        </w:rPr>
      </w:pPr>
      <w:r w:rsidRPr="00B0473D">
        <w:rPr>
          <w:rFonts w:ascii="Calibri" w:hAnsi="Calibri"/>
          <w:spacing w:val="-4"/>
          <w:sz w:val="16"/>
          <w:szCs w:val="20"/>
        </w:rPr>
        <w:t>Be guilty of the use of profane, obscene</w:t>
      </w:r>
      <w:r w:rsidR="00E6430F">
        <w:rPr>
          <w:rFonts w:ascii="Calibri" w:hAnsi="Calibri"/>
          <w:spacing w:val="-4"/>
          <w:sz w:val="16"/>
          <w:szCs w:val="20"/>
        </w:rPr>
        <w:t>,</w:t>
      </w:r>
      <w:r w:rsidRPr="00B0473D">
        <w:rPr>
          <w:rFonts w:ascii="Calibri" w:hAnsi="Calibri"/>
          <w:spacing w:val="-4"/>
          <w:sz w:val="16"/>
          <w:szCs w:val="20"/>
        </w:rPr>
        <w:t xml:space="preserve"> or vulgar language in any manner at any time.</w:t>
      </w:r>
    </w:p>
    <w:p w14:paraId="4A70E97A" w14:textId="157AE1C0" w:rsidR="00A11C54" w:rsidRPr="00B0473D" w:rsidRDefault="00A11C54">
      <w:pPr>
        <w:widowControl w:val="0"/>
        <w:numPr>
          <w:ilvl w:val="0"/>
          <w:numId w:val="2"/>
        </w:numPr>
        <w:autoSpaceDE w:val="0"/>
        <w:autoSpaceDN w:val="0"/>
        <w:rPr>
          <w:rFonts w:ascii="Calibri" w:hAnsi="Calibri"/>
          <w:spacing w:val="-4"/>
          <w:sz w:val="16"/>
          <w:szCs w:val="20"/>
        </w:rPr>
      </w:pPr>
      <w:r w:rsidRPr="00B0473D">
        <w:rPr>
          <w:rFonts w:ascii="Calibri" w:hAnsi="Calibri"/>
          <w:spacing w:val="-4"/>
          <w:sz w:val="16"/>
          <w:szCs w:val="20"/>
        </w:rPr>
        <w:t xml:space="preserve">Appear on the field of play, stands, or anywhere in a NCLL complex while in an intoxicated state at any time. Intoxicated will be defined as an odor or behavior issue. </w:t>
      </w:r>
      <w:r w:rsidRPr="00B0473D">
        <w:rPr>
          <w:rFonts w:ascii="Calibri" w:hAnsi="Calibri"/>
          <w:sz w:val="16"/>
          <w:szCs w:val="20"/>
        </w:rPr>
        <w:t xml:space="preserve">No alcohol </w:t>
      </w:r>
      <w:r w:rsidR="00E6430F">
        <w:rPr>
          <w:rFonts w:ascii="Calibri" w:hAnsi="Calibri"/>
          <w:sz w:val="16"/>
          <w:szCs w:val="20"/>
        </w:rPr>
        <w:t xml:space="preserve">is </w:t>
      </w:r>
      <w:r w:rsidRPr="00B0473D">
        <w:rPr>
          <w:rFonts w:ascii="Calibri" w:hAnsi="Calibri"/>
          <w:sz w:val="16"/>
          <w:szCs w:val="20"/>
        </w:rPr>
        <w:t xml:space="preserve">allowed in any parking lot, field, or common area within </w:t>
      </w:r>
      <w:r w:rsidR="00E6430F">
        <w:rPr>
          <w:rFonts w:ascii="Calibri" w:hAnsi="Calibri"/>
          <w:sz w:val="16"/>
          <w:szCs w:val="20"/>
        </w:rPr>
        <w:t>an</w:t>
      </w:r>
      <w:r w:rsidRPr="00B0473D">
        <w:rPr>
          <w:rFonts w:ascii="Calibri" w:hAnsi="Calibri"/>
          <w:sz w:val="16"/>
          <w:szCs w:val="20"/>
        </w:rPr>
        <w:t xml:space="preserve"> NCLL complex.</w:t>
      </w:r>
    </w:p>
    <w:p w14:paraId="68B9D4F2" w14:textId="77777777" w:rsidR="00A11C54" w:rsidRPr="00B0473D" w:rsidRDefault="00A11C54">
      <w:pPr>
        <w:widowControl w:val="0"/>
        <w:numPr>
          <w:ilvl w:val="0"/>
          <w:numId w:val="2"/>
        </w:numPr>
        <w:tabs>
          <w:tab w:val="num" w:pos="540"/>
          <w:tab w:val="left" w:pos="3240"/>
          <w:tab w:val="left" w:pos="5040"/>
          <w:tab w:val="left" w:pos="6480"/>
        </w:tabs>
        <w:autoSpaceDE w:val="0"/>
        <w:autoSpaceDN w:val="0"/>
        <w:rPr>
          <w:rFonts w:ascii="Calibri" w:hAnsi="Calibri"/>
          <w:spacing w:val="-4"/>
          <w:sz w:val="16"/>
          <w:szCs w:val="20"/>
        </w:rPr>
      </w:pPr>
      <w:r w:rsidRPr="00B0473D">
        <w:rPr>
          <w:rFonts w:ascii="Calibri" w:hAnsi="Calibri"/>
          <w:spacing w:val="-4"/>
          <w:sz w:val="16"/>
          <w:szCs w:val="20"/>
        </w:rPr>
        <w:t>Be guilty of gambling upon any play or outcome of any game with anyone at any time.</w:t>
      </w:r>
    </w:p>
    <w:p w14:paraId="3C2B29C5" w14:textId="198B9308" w:rsidR="00A11C54" w:rsidRPr="00B0473D" w:rsidRDefault="00A11C54">
      <w:pPr>
        <w:widowControl w:val="0"/>
        <w:numPr>
          <w:ilvl w:val="0"/>
          <w:numId w:val="2"/>
        </w:numPr>
        <w:tabs>
          <w:tab w:val="num" w:pos="540"/>
          <w:tab w:val="left" w:pos="3240"/>
          <w:tab w:val="left" w:pos="5040"/>
          <w:tab w:val="left" w:pos="6480"/>
        </w:tabs>
        <w:autoSpaceDE w:val="0"/>
        <w:autoSpaceDN w:val="0"/>
        <w:rPr>
          <w:rFonts w:ascii="Calibri" w:hAnsi="Calibri"/>
          <w:spacing w:val="-4"/>
          <w:sz w:val="16"/>
          <w:szCs w:val="20"/>
        </w:rPr>
      </w:pPr>
      <w:r w:rsidRPr="00B0473D">
        <w:rPr>
          <w:rFonts w:ascii="Calibri" w:hAnsi="Calibri"/>
          <w:spacing w:val="-4"/>
          <w:sz w:val="16"/>
          <w:szCs w:val="20"/>
        </w:rPr>
        <w:t xml:space="preserve">No smoking </w:t>
      </w:r>
      <w:r w:rsidR="00E6430F">
        <w:rPr>
          <w:rFonts w:ascii="Calibri" w:hAnsi="Calibri"/>
          <w:spacing w:val="-4"/>
          <w:sz w:val="16"/>
          <w:szCs w:val="20"/>
        </w:rPr>
        <w:t>is allowed</w:t>
      </w:r>
      <w:r w:rsidRPr="00B0473D">
        <w:rPr>
          <w:rFonts w:ascii="Calibri" w:hAnsi="Calibri"/>
          <w:spacing w:val="-4"/>
          <w:sz w:val="16"/>
          <w:szCs w:val="20"/>
        </w:rPr>
        <w:t xml:space="preserve"> at Little League facilities.</w:t>
      </w:r>
    </w:p>
    <w:p w14:paraId="5EEE4CF2" w14:textId="1ABBC8C2" w:rsidR="00A11C54" w:rsidRPr="00B0473D" w:rsidRDefault="00A11C54">
      <w:pPr>
        <w:widowControl w:val="0"/>
        <w:numPr>
          <w:ilvl w:val="0"/>
          <w:numId w:val="2"/>
        </w:numPr>
        <w:tabs>
          <w:tab w:val="num" w:pos="540"/>
          <w:tab w:val="left" w:pos="3240"/>
          <w:tab w:val="left" w:pos="5040"/>
          <w:tab w:val="left" w:pos="6480"/>
        </w:tabs>
        <w:autoSpaceDE w:val="0"/>
        <w:autoSpaceDN w:val="0"/>
        <w:rPr>
          <w:rFonts w:ascii="Calibri" w:hAnsi="Calibri" w:cs="Bookman Old Style"/>
          <w:sz w:val="20"/>
        </w:rPr>
      </w:pPr>
      <w:r w:rsidRPr="00B0473D">
        <w:rPr>
          <w:rFonts w:ascii="Calibri" w:hAnsi="Calibri"/>
          <w:spacing w:val="-4"/>
          <w:sz w:val="16"/>
          <w:szCs w:val="20"/>
        </w:rPr>
        <w:t>Be guilty of discussing publicly with spectators in a derogatory or abusive manner any play, decision</w:t>
      </w:r>
      <w:r w:rsidR="00E6430F">
        <w:rPr>
          <w:rFonts w:ascii="Calibri" w:hAnsi="Calibri"/>
          <w:spacing w:val="-4"/>
          <w:sz w:val="16"/>
          <w:szCs w:val="20"/>
        </w:rPr>
        <w:t>,</w:t>
      </w:r>
      <w:r w:rsidRPr="00B0473D">
        <w:rPr>
          <w:rFonts w:ascii="Calibri" w:hAnsi="Calibri"/>
          <w:spacing w:val="-4"/>
          <w:sz w:val="16"/>
          <w:szCs w:val="20"/>
        </w:rPr>
        <w:t xml:space="preserve"> or </w:t>
      </w:r>
      <w:proofErr w:type="gramStart"/>
      <w:r w:rsidRPr="00B0473D">
        <w:rPr>
          <w:rFonts w:ascii="Calibri" w:hAnsi="Calibri"/>
          <w:spacing w:val="-4"/>
          <w:sz w:val="16"/>
          <w:szCs w:val="20"/>
        </w:rPr>
        <w:t>personal opinion</w:t>
      </w:r>
      <w:proofErr w:type="gramEnd"/>
      <w:r w:rsidRPr="00B0473D">
        <w:rPr>
          <w:rFonts w:ascii="Calibri" w:hAnsi="Calibri"/>
          <w:spacing w:val="-4"/>
          <w:sz w:val="16"/>
          <w:szCs w:val="20"/>
        </w:rPr>
        <w:t xml:space="preserve"> on any players during the game.</w:t>
      </w:r>
    </w:p>
    <w:p w14:paraId="770ACCB5" w14:textId="518B7C12" w:rsidR="00A11C54" w:rsidRPr="00B0473D" w:rsidRDefault="00A11C54">
      <w:pPr>
        <w:widowControl w:val="0"/>
        <w:numPr>
          <w:ilvl w:val="0"/>
          <w:numId w:val="2"/>
        </w:numPr>
        <w:tabs>
          <w:tab w:val="num" w:pos="540"/>
          <w:tab w:val="left" w:pos="3240"/>
          <w:tab w:val="left" w:pos="5040"/>
          <w:tab w:val="left" w:pos="6480"/>
        </w:tabs>
        <w:autoSpaceDE w:val="0"/>
        <w:autoSpaceDN w:val="0"/>
        <w:rPr>
          <w:rFonts w:ascii="Calibri" w:hAnsi="Calibri"/>
          <w:spacing w:val="-4"/>
          <w:sz w:val="16"/>
          <w:szCs w:val="20"/>
        </w:rPr>
      </w:pPr>
      <w:r w:rsidRPr="00B0473D">
        <w:rPr>
          <w:rFonts w:ascii="Calibri" w:hAnsi="Calibri"/>
          <w:spacing w:val="-4"/>
          <w:sz w:val="16"/>
          <w:szCs w:val="20"/>
        </w:rPr>
        <w:t>As a manager or coach</w:t>
      </w:r>
      <w:r w:rsidR="00E6430F">
        <w:rPr>
          <w:rFonts w:ascii="Calibri" w:hAnsi="Calibri"/>
          <w:spacing w:val="-4"/>
          <w:sz w:val="16"/>
          <w:szCs w:val="20"/>
        </w:rPr>
        <w:t>,</w:t>
      </w:r>
      <w:r w:rsidRPr="00B0473D">
        <w:rPr>
          <w:rFonts w:ascii="Calibri" w:hAnsi="Calibri"/>
          <w:spacing w:val="-4"/>
          <w:sz w:val="16"/>
          <w:szCs w:val="20"/>
        </w:rPr>
        <w:t xml:space="preserve"> be guilty of mingling with or fraternizing with spectators </w:t>
      </w:r>
      <w:proofErr w:type="gramStart"/>
      <w:r w:rsidRPr="00B0473D">
        <w:rPr>
          <w:rFonts w:ascii="Calibri" w:hAnsi="Calibri"/>
          <w:spacing w:val="-4"/>
          <w:sz w:val="16"/>
          <w:szCs w:val="20"/>
        </w:rPr>
        <w:t>during the course of</w:t>
      </w:r>
      <w:proofErr w:type="gramEnd"/>
      <w:r w:rsidRPr="00B0473D">
        <w:rPr>
          <w:rFonts w:ascii="Calibri" w:hAnsi="Calibri"/>
          <w:spacing w:val="-4"/>
          <w:sz w:val="16"/>
          <w:szCs w:val="20"/>
        </w:rPr>
        <w:t xml:space="preserve"> the game.</w:t>
      </w:r>
    </w:p>
    <w:p w14:paraId="745C3210" w14:textId="77777777" w:rsidR="00A11C54" w:rsidRPr="00B0473D" w:rsidRDefault="00A11C54">
      <w:pPr>
        <w:widowControl w:val="0"/>
        <w:numPr>
          <w:ilvl w:val="0"/>
          <w:numId w:val="2"/>
        </w:numPr>
        <w:tabs>
          <w:tab w:val="num" w:pos="540"/>
          <w:tab w:val="left" w:pos="3240"/>
          <w:tab w:val="left" w:pos="5040"/>
          <w:tab w:val="left" w:pos="6480"/>
        </w:tabs>
        <w:autoSpaceDE w:val="0"/>
        <w:autoSpaceDN w:val="0"/>
        <w:rPr>
          <w:rFonts w:ascii="Calibri" w:hAnsi="Calibri"/>
          <w:spacing w:val="-4"/>
          <w:sz w:val="16"/>
          <w:szCs w:val="20"/>
        </w:rPr>
      </w:pPr>
      <w:r w:rsidRPr="00B0473D">
        <w:rPr>
          <w:rFonts w:ascii="Calibri" w:hAnsi="Calibri"/>
          <w:spacing w:val="-4"/>
          <w:sz w:val="16"/>
          <w:szCs w:val="20"/>
        </w:rPr>
        <w:t>Speak disrespectfully to any manager, coach, official or representative of the league.</w:t>
      </w:r>
    </w:p>
    <w:p w14:paraId="0FF988D3" w14:textId="77777777" w:rsidR="00A11C54" w:rsidRPr="00B0473D" w:rsidRDefault="00A11C54">
      <w:pPr>
        <w:widowControl w:val="0"/>
        <w:numPr>
          <w:ilvl w:val="0"/>
          <w:numId w:val="2"/>
        </w:numPr>
        <w:tabs>
          <w:tab w:val="left" w:pos="3240"/>
          <w:tab w:val="left" w:pos="5040"/>
          <w:tab w:val="left" w:pos="6480"/>
        </w:tabs>
        <w:autoSpaceDE w:val="0"/>
        <w:autoSpaceDN w:val="0"/>
        <w:rPr>
          <w:rFonts w:ascii="Calibri" w:hAnsi="Calibri"/>
          <w:spacing w:val="-4"/>
          <w:sz w:val="16"/>
          <w:szCs w:val="20"/>
        </w:rPr>
      </w:pPr>
      <w:r w:rsidRPr="00B0473D">
        <w:rPr>
          <w:rFonts w:ascii="Calibri" w:hAnsi="Calibri"/>
          <w:spacing w:val="-4"/>
          <w:sz w:val="16"/>
          <w:szCs w:val="20"/>
        </w:rPr>
        <w:t>Be guilty of tampering or manipulation of any league rosters, schedules, draft positions or selections, official score books, rankings, financial records or procedures.</w:t>
      </w:r>
    </w:p>
    <w:p w14:paraId="7302C79D" w14:textId="77777777" w:rsidR="00A11C54" w:rsidRPr="00B0473D" w:rsidRDefault="00A11C54">
      <w:pPr>
        <w:widowControl w:val="0"/>
        <w:numPr>
          <w:ilvl w:val="0"/>
          <w:numId w:val="2"/>
        </w:numPr>
        <w:tabs>
          <w:tab w:val="left" w:pos="3240"/>
          <w:tab w:val="left" w:pos="5040"/>
          <w:tab w:val="left" w:pos="6480"/>
        </w:tabs>
        <w:autoSpaceDE w:val="0"/>
        <w:autoSpaceDN w:val="0"/>
        <w:rPr>
          <w:rFonts w:ascii="Calibri" w:hAnsi="Calibri"/>
          <w:spacing w:val="-4"/>
          <w:sz w:val="16"/>
          <w:szCs w:val="20"/>
        </w:rPr>
      </w:pPr>
      <w:r w:rsidRPr="00B0473D">
        <w:rPr>
          <w:rFonts w:ascii="Calibri" w:hAnsi="Calibri"/>
          <w:spacing w:val="-4"/>
          <w:sz w:val="16"/>
          <w:szCs w:val="20"/>
        </w:rPr>
        <w:t>Shall not challenge an umpire’s authority. The umpires shall have the authority and discretion during a game to penalize the offender according to the infraction up to and including removal from the game.</w:t>
      </w:r>
    </w:p>
    <w:p w14:paraId="4CB0BE62" w14:textId="77777777" w:rsidR="00A11C54" w:rsidRPr="00B0473D" w:rsidRDefault="00A11C54">
      <w:pPr>
        <w:tabs>
          <w:tab w:val="left" w:pos="204"/>
        </w:tabs>
        <w:ind w:right="-41"/>
        <w:rPr>
          <w:rFonts w:ascii="Calibri" w:hAnsi="Calibri"/>
          <w:sz w:val="12"/>
          <w:szCs w:val="16"/>
        </w:rPr>
      </w:pPr>
    </w:p>
    <w:p w14:paraId="33848241" w14:textId="77777777" w:rsidR="00A11C54" w:rsidRPr="00B0473D" w:rsidRDefault="00A11C54">
      <w:pPr>
        <w:pStyle w:val="p2"/>
        <w:ind w:left="36" w:right="-41"/>
        <w:rPr>
          <w:rFonts w:ascii="Calibri" w:hAnsi="Calibri"/>
          <w:b/>
          <w:sz w:val="16"/>
          <w:szCs w:val="20"/>
        </w:rPr>
      </w:pPr>
      <w:r w:rsidRPr="00B0473D">
        <w:rPr>
          <w:rFonts w:ascii="Calibri" w:hAnsi="Calibri"/>
          <w:b/>
          <w:sz w:val="16"/>
          <w:szCs w:val="20"/>
        </w:rPr>
        <w:t>Failure to comply with the above may result in expulsion from the Northern Cayuga Little League field or complex.</w:t>
      </w:r>
    </w:p>
    <w:p w14:paraId="7D85CA7B" w14:textId="77777777" w:rsidR="00A11C54" w:rsidRPr="00B0473D" w:rsidRDefault="00A11C54">
      <w:pPr>
        <w:pStyle w:val="p6"/>
        <w:jc w:val="both"/>
        <w:rPr>
          <w:rFonts w:ascii="Calibri" w:hAnsi="Calibri"/>
          <w:sz w:val="12"/>
          <w:szCs w:val="16"/>
          <w:u w:val="single"/>
        </w:rPr>
      </w:pPr>
      <w:r w:rsidRPr="00B0473D">
        <w:rPr>
          <w:rFonts w:ascii="Calibri" w:hAnsi="Calibri"/>
          <w:sz w:val="12"/>
          <w:szCs w:val="16"/>
          <w:u w:val="single"/>
        </w:rPr>
        <w:br/>
      </w:r>
    </w:p>
    <w:p w14:paraId="10B5CCD8" w14:textId="77777777" w:rsidR="00A11C54" w:rsidRPr="007666A2" w:rsidRDefault="00A11C54" w:rsidP="004C198A">
      <w:pPr>
        <w:pStyle w:val="Heading2"/>
      </w:pPr>
      <w:bookmarkStart w:id="2" w:name="_Toc248729316"/>
      <w:r w:rsidRPr="007666A2">
        <w:t>Safety Manual</w:t>
      </w:r>
      <w:bookmarkEnd w:id="2"/>
      <w:r w:rsidRPr="007666A2">
        <w:t xml:space="preserve"> </w:t>
      </w:r>
    </w:p>
    <w:p w14:paraId="29802D32" w14:textId="77777777" w:rsidR="00A11C54" w:rsidRPr="00B0473D" w:rsidRDefault="00A11C54">
      <w:pPr>
        <w:widowControl w:val="0"/>
        <w:numPr>
          <w:ilvl w:val="0"/>
          <w:numId w:val="9"/>
        </w:numPr>
        <w:autoSpaceDE w:val="0"/>
        <w:autoSpaceDN w:val="0"/>
        <w:rPr>
          <w:rFonts w:ascii="Calibri" w:hAnsi="Calibri"/>
          <w:spacing w:val="-4"/>
          <w:sz w:val="16"/>
          <w:szCs w:val="20"/>
        </w:rPr>
      </w:pPr>
      <w:r w:rsidRPr="00B0473D">
        <w:rPr>
          <w:rFonts w:ascii="Calibri" w:hAnsi="Calibri"/>
          <w:spacing w:val="-4"/>
          <w:sz w:val="16"/>
          <w:szCs w:val="20"/>
        </w:rPr>
        <w:t>The intent is to print and distribute the safety plan to all staff: Concession workers, facilities crew, managers and coaches, etc. and to keep copies in common areas for all volunteers.</w:t>
      </w:r>
    </w:p>
    <w:p w14:paraId="3552AFE1" w14:textId="77777777" w:rsidR="00A11C54" w:rsidRPr="00B0473D" w:rsidRDefault="00A11C54">
      <w:pPr>
        <w:widowControl w:val="0"/>
        <w:numPr>
          <w:ilvl w:val="0"/>
          <w:numId w:val="9"/>
        </w:numPr>
        <w:autoSpaceDE w:val="0"/>
        <w:autoSpaceDN w:val="0"/>
        <w:rPr>
          <w:rFonts w:ascii="Calibri" w:hAnsi="Calibri"/>
          <w:spacing w:val="-4"/>
          <w:sz w:val="16"/>
          <w:szCs w:val="20"/>
        </w:rPr>
      </w:pPr>
      <w:r w:rsidRPr="00B0473D">
        <w:rPr>
          <w:rFonts w:ascii="Calibri" w:hAnsi="Calibri"/>
          <w:spacing w:val="-4"/>
          <w:sz w:val="16"/>
          <w:szCs w:val="20"/>
        </w:rPr>
        <w:t xml:space="preserve">The Safety Manual is required to be updated and distributed each year before the season begins. Target </w:t>
      </w:r>
      <w:r w:rsidR="00116968">
        <w:rPr>
          <w:rFonts w:ascii="Calibri" w:hAnsi="Calibri"/>
          <w:spacing w:val="-4"/>
          <w:sz w:val="16"/>
          <w:szCs w:val="20"/>
        </w:rPr>
        <w:t>date: March</w:t>
      </w:r>
      <w:r w:rsidRPr="00B0473D">
        <w:rPr>
          <w:rFonts w:ascii="Calibri" w:hAnsi="Calibri"/>
          <w:spacing w:val="-4"/>
          <w:sz w:val="16"/>
          <w:szCs w:val="20"/>
        </w:rPr>
        <w:t xml:space="preserve"> 1st each year.</w:t>
      </w:r>
    </w:p>
    <w:p w14:paraId="403226FA" w14:textId="77777777" w:rsidR="00A11C54" w:rsidRPr="00B0473D" w:rsidRDefault="00A11C54">
      <w:pPr>
        <w:widowControl w:val="0"/>
        <w:numPr>
          <w:ilvl w:val="0"/>
          <w:numId w:val="9"/>
        </w:numPr>
        <w:autoSpaceDE w:val="0"/>
        <w:autoSpaceDN w:val="0"/>
        <w:rPr>
          <w:rFonts w:ascii="Calibri" w:hAnsi="Calibri"/>
          <w:spacing w:val="-4"/>
          <w:sz w:val="16"/>
          <w:szCs w:val="20"/>
        </w:rPr>
      </w:pPr>
      <w:r w:rsidRPr="00B0473D">
        <w:rPr>
          <w:rFonts w:ascii="Calibri" w:hAnsi="Calibri"/>
          <w:spacing w:val="-4"/>
          <w:sz w:val="16"/>
          <w:szCs w:val="20"/>
        </w:rPr>
        <w:t>Enforce rules at practices as well as games. Use of this safety manual is required by all Northern Cayuga Little League teams. If an issue arises that is not covered in this manual, please notify the safety officer.</w:t>
      </w:r>
    </w:p>
    <w:p w14:paraId="5F0E0F4C" w14:textId="77777777" w:rsidR="00A11C54" w:rsidRPr="00B0473D" w:rsidRDefault="00A11C54">
      <w:pPr>
        <w:ind w:left="360"/>
        <w:rPr>
          <w:rFonts w:ascii="Calibri" w:hAnsi="Calibri"/>
          <w:spacing w:val="-4"/>
          <w:sz w:val="16"/>
          <w:szCs w:val="20"/>
        </w:rPr>
      </w:pPr>
    </w:p>
    <w:p w14:paraId="396DC594" w14:textId="77777777" w:rsidR="00A11C54" w:rsidRPr="00B0473D" w:rsidRDefault="00A11C54" w:rsidP="004C198A">
      <w:pPr>
        <w:pStyle w:val="Heading2"/>
      </w:pPr>
      <w:bookmarkStart w:id="3" w:name="_Toc248729317"/>
      <w:r w:rsidRPr="00B0473D">
        <w:t>Facility Survey</w:t>
      </w:r>
      <w:bookmarkEnd w:id="3"/>
    </w:p>
    <w:p w14:paraId="434198FB" w14:textId="12C0A77C" w:rsidR="00A11C54" w:rsidRPr="00B0473D" w:rsidRDefault="00A11C54">
      <w:pPr>
        <w:pStyle w:val="Style2"/>
        <w:numPr>
          <w:ilvl w:val="0"/>
          <w:numId w:val="7"/>
        </w:numPr>
        <w:tabs>
          <w:tab w:val="left" w:pos="936"/>
        </w:tabs>
        <w:rPr>
          <w:rFonts w:ascii="Calibri" w:hAnsi="Calibri"/>
          <w:spacing w:val="-2"/>
          <w:sz w:val="16"/>
          <w:szCs w:val="20"/>
        </w:rPr>
      </w:pPr>
      <w:r w:rsidRPr="00B0473D">
        <w:rPr>
          <w:rFonts w:ascii="Calibri" w:hAnsi="Calibri"/>
          <w:spacing w:val="-2"/>
          <w:sz w:val="16"/>
          <w:szCs w:val="20"/>
        </w:rPr>
        <w:t>Each community is required to provide the Safety Officer with a facility survey on all fields to be used in the upcoming year.  Surveys should be turned in no later tha</w:t>
      </w:r>
      <w:r w:rsidR="004C198A">
        <w:rPr>
          <w:rFonts w:ascii="Calibri" w:hAnsi="Calibri"/>
          <w:spacing w:val="-2"/>
          <w:sz w:val="16"/>
          <w:szCs w:val="20"/>
        </w:rPr>
        <w:t>n</w:t>
      </w:r>
      <w:r w:rsidRPr="00B0473D">
        <w:rPr>
          <w:rFonts w:ascii="Calibri" w:hAnsi="Calibri"/>
          <w:spacing w:val="-2"/>
          <w:sz w:val="16"/>
          <w:szCs w:val="20"/>
        </w:rPr>
        <w:t xml:space="preserve"> April 1st.</w:t>
      </w:r>
      <w:r w:rsidRPr="00B0473D">
        <w:rPr>
          <w:rFonts w:ascii="Calibri" w:hAnsi="Calibri"/>
          <w:spacing w:val="-2"/>
          <w:sz w:val="16"/>
          <w:szCs w:val="20"/>
        </w:rPr>
        <w:br/>
      </w:r>
    </w:p>
    <w:p w14:paraId="4696A355" w14:textId="77777777" w:rsidR="00A11C54" w:rsidRPr="00B0473D" w:rsidRDefault="00A11C54" w:rsidP="004C198A">
      <w:pPr>
        <w:pStyle w:val="Heading2"/>
      </w:pPr>
      <w:bookmarkStart w:id="4" w:name="_Toc248729318"/>
      <w:r w:rsidRPr="00B0473D">
        <w:t>Volunteer Application</w:t>
      </w:r>
      <w:bookmarkEnd w:id="4"/>
    </w:p>
    <w:p w14:paraId="1C04DF07" w14:textId="77777777" w:rsidR="00A11C54" w:rsidRPr="00B0473D" w:rsidRDefault="00A11C54">
      <w:pPr>
        <w:widowControl w:val="0"/>
        <w:numPr>
          <w:ilvl w:val="0"/>
          <w:numId w:val="5"/>
        </w:numPr>
        <w:autoSpaceDE w:val="0"/>
        <w:autoSpaceDN w:val="0"/>
        <w:rPr>
          <w:rFonts w:ascii="Calibri" w:hAnsi="Calibri"/>
          <w:spacing w:val="-4"/>
          <w:sz w:val="16"/>
          <w:szCs w:val="20"/>
        </w:rPr>
      </w:pPr>
      <w:r w:rsidRPr="00B0473D">
        <w:rPr>
          <w:rFonts w:ascii="Calibri" w:hAnsi="Calibri"/>
          <w:spacing w:val="-4"/>
          <w:sz w:val="16"/>
          <w:szCs w:val="20"/>
        </w:rPr>
        <w:t xml:space="preserve">Managers, coaches, board members and any other persons, volunteers or hired workers, who provide regular services to the league and/or have repetitive access to or contact with players or teams must fill out the Volunteer Application form as well as </w:t>
      </w:r>
      <w:r w:rsidRPr="00B0473D">
        <w:rPr>
          <w:rFonts w:ascii="Calibri" w:hAnsi="Calibri"/>
          <w:spacing w:val="-5"/>
          <w:sz w:val="16"/>
          <w:szCs w:val="20"/>
        </w:rPr>
        <w:t xml:space="preserve">provide a government-issued photo identification </w:t>
      </w:r>
      <w:r w:rsidRPr="00B0473D">
        <w:rPr>
          <w:rFonts w:ascii="Calibri" w:hAnsi="Calibri"/>
          <w:spacing w:val="-4"/>
          <w:sz w:val="16"/>
          <w:szCs w:val="20"/>
        </w:rPr>
        <w:t>card for ID verification.</w:t>
      </w:r>
    </w:p>
    <w:p w14:paraId="01ECDFA5" w14:textId="77777777" w:rsidR="00A11C54" w:rsidRPr="00B0473D" w:rsidRDefault="00A11C54">
      <w:pPr>
        <w:widowControl w:val="0"/>
        <w:numPr>
          <w:ilvl w:val="0"/>
          <w:numId w:val="5"/>
        </w:numPr>
        <w:autoSpaceDE w:val="0"/>
        <w:autoSpaceDN w:val="0"/>
        <w:rPr>
          <w:rFonts w:ascii="Calibri" w:hAnsi="Calibri"/>
          <w:spacing w:val="-4"/>
          <w:sz w:val="16"/>
          <w:szCs w:val="20"/>
        </w:rPr>
      </w:pPr>
      <w:r w:rsidRPr="00B0473D">
        <w:rPr>
          <w:rFonts w:ascii="Calibri" w:hAnsi="Calibri"/>
          <w:spacing w:val="-4"/>
          <w:sz w:val="16"/>
          <w:szCs w:val="20"/>
        </w:rPr>
        <w:t xml:space="preserve">The Safety Manager will conduct a search of appropriate governmental entity of the </w:t>
      </w:r>
      <w:r w:rsidRPr="00B0473D">
        <w:rPr>
          <w:rFonts w:ascii="Calibri" w:hAnsi="Calibri"/>
          <w:i/>
          <w:iCs/>
          <w:spacing w:val="4"/>
          <w:sz w:val="16"/>
          <w:szCs w:val="20"/>
        </w:rPr>
        <w:t xml:space="preserve">statewide </w:t>
      </w:r>
      <w:r w:rsidRPr="00B0473D">
        <w:rPr>
          <w:rFonts w:ascii="Calibri" w:hAnsi="Calibri"/>
          <w:spacing w:val="-4"/>
          <w:sz w:val="16"/>
          <w:szCs w:val="20"/>
        </w:rPr>
        <w:t>sex offender registry, using Volunteer Applications, on all applicable volunteers.</w:t>
      </w:r>
    </w:p>
    <w:p w14:paraId="774C7715" w14:textId="21201474" w:rsidR="00A11C54" w:rsidRPr="00B0473D" w:rsidRDefault="00E6430F">
      <w:pPr>
        <w:widowControl w:val="0"/>
        <w:numPr>
          <w:ilvl w:val="0"/>
          <w:numId w:val="5"/>
        </w:numPr>
        <w:autoSpaceDE w:val="0"/>
        <w:autoSpaceDN w:val="0"/>
        <w:rPr>
          <w:rFonts w:ascii="Calibri" w:hAnsi="Calibri"/>
          <w:spacing w:val="-4"/>
          <w:sz w:val="16"/>
          <w:szCs w:val="20"/>
        </w:rPr>
      </w:pPr>
      <w:r>
        <w:rPr>
          <w:rFonts w:ascii="Calibri" w:hAnsi="Calibri"/>
          <w:spacing w:val="-4"/>
          <w:sz w:val="16"/>
          <w:szCs w:val="20"/>
        </w:rPr>
        <w:t xml:space="preserve">The </w:t>
      </w:r>
      <w:r w:rsidR="00A11C54" w:rsidRPr="00B0473D">
        <w:rPr>
          <w:rFonts w:ascii="Calibri" w:hAnsi="Calibri"/>
          <w:spacing w:val="-4"/>
          <w:sz w:val="16"/>
          <w:szCs w:val="20"/>
        </w:rPr>
        <w:t xml:space="preserve">Safety Manager may conduct </w:t>
      </w:r>
      <w:r>
        <w:rPr>
          <w:rFonts w:ascii="Calibri" w:hAnsi="Calibri"/>
          <w:spacing w:val="-4"/>
          <w:sz w:val="16"/>
          <w:szCs w:val="20"/>
        </w:rPr>
        <w:t xml:space="preserve">a </w:t>
      </w:r>
      <w:r w:rsidR="00A11C54" w:rsidRPr="00B0473D">
        <w:rPr>
          <w:rFonts w:ascii="Calibri" w:hAnsi="Calibri"/>
          <w:spacing w:val="-4"/>
          <w:sz w:val="16"/>
          <w:szCs w:val="20"/>
        </w:rPr>
        <w:t xml:space="preserve">nationwide background check using resources such as </w:t>
      </w:r>
      <w:r w:rsidR="007666A2" w:rsidRPr="007666A2">
        <w:rPr>
          <w:rFonts w:ascii="Calibri" w:hAnsi="Calibri"/>
          <w:i/>
          <w:iCs/>
          <w:spacing w:val="4"/>
          <w:sz w:val="16"/>
          <w:szCs w:val="20"/>
        </w:rPr>
        <w:t>LexisNexis</w:t>
      </w:r>
      <w:r w:rsidR="00A11C54" w:rsidRPr="00B0473D">
        <w:rPr>
          <w:rFonts w:ascii="Calibri" w:hAnsi="Calibri"/>
          <w:spacing w:val="-4"/>
          <w:sz w:val="16"/>
          <w:szCs w:val="20"/>
        </w:rPr>
        <w:t>.</w:t>
      </w:r>
    </w:p>
    <w:p w14:paraId="4B815F09" w14:textId="3E5C6E17" w:rsidR="00A11C54" w:rsidRPr="00B0473D" w:rsidRDefault="00A11C54">
      <w:pPr>
        <w:widowControl w:val="0"/>
        <w:numPr>
          <w:ilvl w:val="0"/>
          <w:numId w:val="5"/>
        </w:numPr>
        <w:autoSpaceDE w:val="0"/>
        <w:autoSpaceDN w:val="0"/>
        <w:rPr>
          <w:rFonts w:ascii="Calibri" w:hAnsi="Calibri"/>
          <w:spacing w:val="-4"/>
          <w:sz w:val="16"/>
          <w:szCs w:val="20"/>
        </w:rPr>
      </w:pPr>
      <w:r w:rsidRPr="00B0473D">
        <w:rPr>
          <w:rFonts w:ascii="Calibri" w:hAnsi="Calibri"/>
          <w:spacing w:val="-4"/>
          <w:sz w:val="16"/>
          <w:szCs w:val="20"/>
        </w:rPr>
        <w:t xml:space="preserve">Anyone </w:t>
      </w:r>
      <w:r w:rsidRPr="00B0473D">
        <w:rPr>
          <w:rFonts w:ascii="Calibri" w:hAnsi="Calibri"/>
          <w:b/>
          <w:bCs/>
          <w:spacing w:val="-4"/>
          <w:sz w:val="16"/>
          <w:szCs w:val="20"/>
        </w:rPr>
        <w:t xml:space="preserve">refusing </w:t>
      </w:r>
      <w:r w:rsidRPr="00B0473D">
        <w:rPr>
          <w:rFonts w:ascii="Calibri" w:hAnsi="Calibri"/>
          <w:spacing w:val="-4"/>
          <w:sz w:val="16"/>
          <w:szCs w:val="20"/>
        </w:rPr>
        <w:t xml:space="preserve">to fill out </w:t>
      </w:r>
      <w:r w:rsidR="00E6430F">
        <w:rPr>
          <w:rFonts w:ascii="Calibri" w:hAnsi="Calibri"/>
          <w:spacing w:val="-4"/>
          <w:sz w:val="16"/>
          <w:szCs w:val="20"/>
        </w:rPr>
        <w:t xml:space="preserve">a </w:t>
      </w:r>
      <w:r w:rsidRPr="00B0473D">
        <w:rPr>
          <w:rFonts w:ascii="Calibri" w:hAnsi="Calibri"/>
          <w:spacing w:val="-4"/>
          <w:sz w:val="16"/>
          <w:szCs w:val="20"/>
        </w:rPr>
        <w:t xml:space="preserve">Volunteer Application is ineligible to be </w:t>
      </w:r>
      <w:r w:rsidR="00E6430F">
        <w:rPr>
          <w:rFonts w:ascii="Calibri" w:hAnsi="Calibri"/>
          <w:spacing w:val="-4"/>
          <w:sz w:val="16"/>
          <w:szCs w:val="20"/>
        </w:rPr>
        <w:t xml:space="preserve">a </w:t>
      </w:r>
      <w:r w:rsidRPr="00B0473D">
        <w:rPr>
          <w:rFonts w:ascii="Calibri" w:hAnsi="Calibri"/>
          <w:spacing w:val="-4"/>
          <w:sz w:val="16"/>
          <w:szCs w:val="20"/>
        </w:rPr>
        <w:t>league member.</w:t>
      </w:r>
    </w:p>
    <w:p w14:paraId="3D27B728" w14:textId="01E7B6CA" w:rsidR="00A11C54" w:rsidRPr="00B0473D" w:rsidRDefault="00E6430F">
      <w:pPr>
        <w:widowControl w:val="0"/>
        <w:numPr>
          <w:ilvl w:val="0"/>
          <w:numId w:val="5"/>
        </w:numPr>
        <w:autoSpaceDE w:val="0"/>
        <w:autoSpaceDN w:val="0"/>
        <w:rPr>
          <w:rFonts w:ascii="Calibri" w:hAnsi="Calibri"/>
          <w:spacing w:val="-4"/>
          <w:sz w:val="16"/>
          <w:szCs w:val="20"/>
        </w:rPr>
      </w:pPr>
      <w:r>
        <w:rPr>
          <w:rFonts w:ascii="Calibri" w:hAnsi="Calibri"/>
          <w:spacing w:val="-4"/>
          <w:sz w:val="16"/>
          <w:szCs w:val="20"/>
        </w:rPr>
        <w:t>The league</w:t>
      </w:r>
      <w:r w:rsidR="00A11C54" w:rsidRPr="00B0473D">
        <w:rPr>
          <w:rFonts w:ascii="Calibri" w:hAnsi="Calibri"/>
          <w:spacing w:val="-4"/>
          <w:sz w:val="16"/>
          <w:szCs w:val="20"/>
        </w:rPr>
        <w:t xml:space="preserve"> president must retain these confidential forms for the year of service.</w:t>
      </w:r>
    </w:p>
    <w:p w14:paraId="37AA6009" w14:textId="3951C1C0" w:rsidR="00A11C54" w:rsidRPr="00B0473D" w:rsidRDefault="00A11C54">
      <w:pPr>
        <w:widowControl w:val="0"/>
        <w:numPr>
          <w:ilvl w:val="0"/>
          <w:numId w:val="5"/>
        </w:numPr>
        <w:autoSpaceDE w:val="0"/>
        <w:autoSpaceDN w:val="0"/>
        <w:rPr>
          <w:rFonts w:ascii="Calibri" w:hAnsi="Calibri"/>
          <w:spacing w:val="-4"/>
          <w:sz w:val="16"/>
          <w:szCs w:val="20"/>
        </w:rPr>
      </w:pPr>
      <w:r w:rsidRPr="00B0473D">
        <w:rPr>
          <w:rFonts w:ascii="Calibri" w:hAnsi="Calibri"/>
          <w:spacing w:val="-4"/>
          <w:sz w:val="16"/>
          <w:szCs w:val="20"/>
        </w:rPr>
        <w:t xml:space="preserve">A blank copy of </w:t>
      </w:r>
      <w:r w:rsidR="00E6430F">
        <w:rPr>
          <w:rFonts w:ascii="Calibri" w:hAnsi="Calibri"/>
          <w:spacing w:val="-4"/>
          <w:sz w:val="16"/>
          <w:szCs w:val="20"/>
        </w:rPr>
        <w:t xml:space="preserve">the </w:t>
      </w:r>
      <w:r w:rsidRPr="00B0473D">
        <w:rPr>
          <w:rFonts w:ascii="Calibri" w:hAnsi="Calibri"/>
          <w:spacing w:val="-4"/>
          <w:sz w:val="16"/>
          <w:szCs w:val="20"/>
        </w:rPr>
        <w:t>league’s application f</w:t>
      </w:r>
      <w:r w:rsidR="00872136">
        <w:rPr>
          <w:rFonts w:ascii="Calibri" w:hAnsi="Calibri"/>
          <w:spacing w:val="-4"/>
          <w:sz w:val="16"/>
          <w:szCs w:val="20"/>
        </w:rPr>
        <w:t>orm is available online at www.ncllbaseball.com</w:t>
      </w:r>
      <w:r w:rsidRPr="00B0473D">
        <w:rPr>
          <w:rFonts w:ascii="Calibri" w:hAnsi="Calibri"/>
          <w:spacing w:val="-4"/>
          <w:sz w:val="16"/>
          <w:szCs w:val="20"/>
        </w:rPr>
        <w:t>.</w:t>
      </w:r>
    </w:p>
    <w:p w14:paraId="1E32FF54" w14:textId="77777777" w:rsidR="00A11C54" w:rsidRPr="00B0473D" w:rsidRDefault="00A11C54">
      <w:pPr>
        <w:tabs>
          <w:tab w:val="left" w:pos="2520"/>
        </w:tabs>
        <w:ind w:right="-41"/>
        <w:rPr>
          <w:rFonts w:ascii="Calibri" w:hAnsi="Calibri"/>
          <w:spacing w:val="-4"/>
          <w:sz w:val="16"/>
          <w:szCs w:val="20"/>
        </w:rPr>
      </w:pPr>
    </w:p>
    <w:p w14:paraId="257A0CFD" w14:textId="77777777" w:rsidR="00A11C54" w:rsidRPr="00B0473D" w:rsidRDefault="00A11C54" w:rsidP="004C198A">
      <w:pPr>
        <w:pStyle w:val="Heading2"/>
      </w:pPr>
      <w:bookmarkStart w:id="5" w:name="_Toc248729319"/>
      <w:r w:rsidRPr="00B0473D">
        <w:t>Required First-Aid Training for Coaches/Managers/Umpires</w:t>
      </w:r>
      <w:bookmarkEnd w:id="5"/>
    </w:p>
    <w:p w14:paraId="565106B9" w14:textId="77777777" w:rsidR="00A11C54" w:rsidRPr="00CB73C3" w:rsidRDefault="00A11C54">
      <w:pPr>
        <w:widowControl w:val="0"/>
        <w:numPr>
          <w:ilvl w:val="0"/>
          <w:numId w:val="28"/>
        </w:numPr>
        <w:autoSpaceDE w:val="0"/>
        <w:autoSpaceDN w:val="0"/>
        <w:rPr>
          <w:rFonts w:ascii="Calibri" w:hAnsi="Calibri"/>
          <w:spacing w:val="-4"/>
          <w:sz w:val="16"/>
          <w:szCs w:val="20"/>
        </w:rPr>
      </w:pPr>
      <w:r w:rsidRPr="00CB73C3">
        <w:rPr>
          <w:rFonts w:ascii="Calibri" w:hAnsi="Calibri"/>
          <w:spacing w:val="-4"/>
          <w:sz w:val="16"/>
          <w:szCs w:val="20"/>
        </w:rPr>
        <w:t>A date and location will be provided for ALL coaches and managers for First-Aid Training. A minimum of one participant per team is required to attend.</w:t>
      </w:r>
    </w:p>
    <w:p w14:paraId="7D7BC59D" w14:textId="7440F609" w:rsidR="00A11C54" w:rsidRPr="00CB73C3" w:rsidRDefault="00A11C54">
      <w:pPr>
        <w:widowControl w:val="0"/>
        <w:numPr>
          <w:ilvl w:val="0"/>
          <w:numId w:val="28"/>
        </w:numPr>
        <w:autoSpaceDE w:val="0"/>
        <w:autoSpaceDN w:val="0"/>
        <w:rPr>
          <w:rFonts w:ascii="Calibri" w:hAnsi="Calibri"/>
          <w:spacing w:val="-4"/>
          <w:sz w:val="16"/>
          <w:szCs w:val="20"/>
        </w:rPr>
      </w:pPr>
      <w:r w:rsidRPr="00CB73C3">
        <w:rPr>
          <w:rFonts w:ascii="Calibri" w:hAnsi="Calibri"/>
          <w:spacing w:val="-4"/>
          <w:sz w:val="16"/>
          <w:szCs w:val="20"/>
        </w:rPr>
        <w:t xml:space="preserve">This </w:t>
      </w:r>
      <w:r w:rsidR="004C198A" w:rsidRPr="00CB73C3">
        <w:rPr>
          <w:rFonts w:ascii="Calibri" w:hAnsi="Calibri"/>
          <w:spacing w:val="-4"/>
          <w:sz w:val="16"/>
          <w:szCs w:val="20"/>
        </w:rPr>
        <w:t>year’s</w:t>
      </w:r>
      <w:r w:rsidRPr="00CB73C3">
        <w:rPr>
          <w:rFonts w:ascii="Calibri" w:hAnsi="Calibri"/>
          <w:spacing w:val="-4"/>
          <w:sz w:val="16"/>
          <w:szCs w:val="20"/>
        </w:rPr>
        <w:t xml:space="preserve"> tr</w:t>
      </w:r>
      <w:r w:rsidR="00895BAE" w:rsidRPr="00CB73C3">
        <w:rPr>
          <w:rFonts w:ascii="Calibri" w:hAnsi="Calibri"/>
          <w:spacing w:val="-4"/>
          <w:sz w:val="16"/>
          <w:szCs w:val="20"/>
        </w:rPr>
        <w:t>aining</w:t>
      </w:r>
      <w:r w:rsidR="00631803">
        <w:rPr>
          <w:rFonts w:ascii="Calibri" w:hAnsi="Calibri"/>
          <w:spacing w:val="-4"/>
          <w:sz w:val="16"/>
          <w:szCs w:val="20"/>
        </w:rPr>
        <w:t xml:space="preserve"> is scheduled for March 24. 2024 at Sennet Fire Department</w:t>
      </w:r>
      <w:r w:rsidR="00C9549F" w:rsidRPr="00CB73C3">
        <w:rPr>
          <w:rFonts w:ascii="Calibri" w:hAnsi="Calibri"/>
          <w:spacing w:val="-4"/>
          <w:sz w:val="16"/>
          <w:szCs w:val="20"/>
        </w:rPr>
        <w:t>.</w:t>
      </w:r>
    </w:p>
    <w:p w14:paraId="10591325" w14:textId="77777777" w:rsidR="00A11C54" w:rsidRPr="00B0473D" w:rsidRDefault="00A11C54">
      <w:pPr>
        <w:widowControl w:val="0"/>
        <w:numPr>
          <w:ilvl w:val="0"/>
          <w:numId w:val="28"/>
        </w:numPr>
        <w:autoSpaceDE w:val="0"/>
        <w:autoSpaceDN w:val="0"/>
        <w:rPr>
          <w:rFonts w:ascii="Calibri" w:hAnsi="Calibri"/>
          <w:sz w:val="20"/>
        </w:rPr>
      </w:pPr>
      <w:r w:rsidRPr="00B0473D">
        <w:rPr>
          <w:rFonts w:ascii="Calibri" w:hAnsi="Calibri"/>
          <w:spacing w:val="-4"/>
          <w:sz w:val="16"/>
          <w:szCs w:val="20"/>
        </w:rPr>
        <w:t>The intent is to provide training to ALL coaches and managers.</w:t>
      </w:r>
    </w:p>
    <w:p w14:paraId="444036B3" w14:textId="77777777" w:rsidR="00A11C54" w:rsidRPr="00454D3E" w:rsidRDefault="00A11C54" w:rsidP="004C198A">
      <w:pPr>
        <w:pStyle w:val="Heading2"/>
      </w:pPr>
      <w:r w:rsidRPr="00B0473D">
        <w:br/>
      </w:r>
      <w:bookmarkStart w:id="6" w:name="_Toc248729320"/>
      <w:r w:rsidRPr="00454D3E">
        <w:t>Required Fundamentals Training for Coaches/Managers/Umpires</w:t>
      </w:r>
      <w:bookmarkEnd w:id="6"/>
    </w:p>
    <w:p w14:paraId="6E7F5D12" w14:textId="77777777" w:rsidR="00A11C54" w:rsidRPr="00454D3E" w:rsidRDefault="00A11C54">
      <w:pPr>
        <w:widowControl w:val="0"/>
        <w:numPr>
          <w:ilvl w:val="0"/>
          <w:numId w:val="28"/>
        </w:numPr>
        <w:autoSpaceDE w:val="0"/>
        <w:autoSpaceDN w:val="0"/>
        <w:rPr>
          <w:rFonts w:ascii="Calibri" w:hAnsi="Calibri"/>
          <w:spacing w:val="-4"/>
          <w:sz w:val="16"/>
          <w:szCs w:val="20"/>
        </w:rPr>
      </w:pPr>
      <w:r w:rsidRPr="00454D3E">
        <w:rPr>
          <w:rFonts w:ascii="Calibri" w:hAnsi="Calibri"/>
          <w:spacing w:val="-4"/>
          <w:sz w:val="16"/>
          <w:szCs w:val="20"/>
        </w:rPr>
        <w:t>A date and location will be provided for ALL coaches and managers for Fundamentals Training. A minimum of one participant per team is required to attend.</w:t>
      </w:r>
    </w:p>
    <w:p w14:paraId="272278E5" w14:textId="4A00D174" w:rsidR="00A11C54" w:rsidRPr="00454D3E" w:rsidRDefault="00A11C54">
      <w:pPr>
        <w:widowControl w:val="0"/>
        <w:numPr>
          <w:ilvl w:val="0"/>
          <w:numId w:val="28"/>
        </w:numPr>
        <w:autoSpaceDE w:val="0"/>
        <w:autoSpaceDN w:val="0"/>
        <w:rPr>
          <w:rFonts w:ascii="Calibri" w:hAnsi="Calibri"/>
          <w:spacing w:val="-4"/>
          <w:sz w:val="16"/>
          <w:szCs w:val="20"/>
        </w:rPr>
      </w:pPr>
      <w:r w:rsidRPr="00454D3E">
        <w:rPr>
          <w:rFonts w:ascii="Calibri" w:hAnsi="Calibri"/>
          <w:spacing w:val="-4"/>
          <w:sz w:val="16"/>
          <w:szCs w:val="20"/>
        </w:rPr>
        <w:t xml:space="preserve">This </w:t>
      </w:r>
      <w:r w:rsidR="004C198A" w:rsidRPr="00454D3E">
        <w:rPr>
          <w:rFonts w:ascii="Calibri" w:hAnsi="Calibri"/>
          <w:spacing w:val="-4"/>
          <w:sz w:val="16"/>
          <w:szCs w:val="20"/>
        </w:rPr>
        <w:t>year’s</w:t>
      </w:r>
      <w:r w:rsidRPr="00454D3E">
        <w:rPr>
          <w:rFonts w:ascii="Calibri" w:hAnsi="Calibri"/>
          <w:spacing w:val="-4"/>
          <w:sz w:val="16"/>
          <w:szCs w:val="20"/>
        </w:rPr>
        <w:t xml:space="preserve"> tr</w:t>
      </w:r>
      <w:r w:rsidR="00C44A93">
        <w:rPr>
          <w:rFonts w:ascii="Calibri" w:hAnsi="Calibri"/>
          <w:spacing w:val="-4"/>
          <w:sz w:val="16"/>
          <w:szCs w:val="20"/>
        </w:rPr>
        <w:t xml:space="preserve">aining is scheduled for </w:t>
      </w:r>
      <w:r w:rsidR="001B483F">
        <w:rPr>
          <w:rFonts w:ascii="Calibri" w:hAnsi="Calibri"/>
          <w:spacing w:val="-4"/>
          <w:sz w:val="16"/>
          <w:szCs w:val="20"/>
        </w:rPr>
        <w:t>March 2</w:t>
      </w:r>
      <w:r w:rsidR="00631803">
        <w:rPr>
          <w:rFonts w:ascii="Calibri" w:hAnsi="Calibri"/>
          <w:spacing w:val="-4"/>
          <w:sz w:val="16"/>
          <w:szCs w:val="20"/>
        </w:rPr>
        <w:t>4</w:t>
      </w:r>
      <w:r w:rsidR="001B483F">
        <w:rPr>
          <w:rFonts w:ascii="Calibri" w:hAnsi="Calibri"/>
          <w:spacing w:val="-4"/>
          <w:sz w:val="16"/>
          <w:szCs w:val="20"/>
        </w:rPr>
        <w:t>th</w:t>
      </w:r>
      <w:r w:rsidRPr="00454D3E">
        <w:rPr>
          <w:rFonts w:ascii="Calibri" w:hAnsi="Calibri"/>
          <w:spacing w:val="-4"/>
          <w:sz w:val="16"/>
          <w:szCs w:val="20"/>
        </w:rPr>
        <w:t xml:space="preserve"> @ </w:t>
      </w:r>
      <w:r w:rsidR="00631803">
        <w:rPr>
          <w:rFonts w:ascii="Calibri" w:hAnsi="Calibri"/>
          <w:spacing w:val="-4"/>
          <w:sz w:val="16"/>
          <w:szCs w:val="20"/>
        </w:rPr>
        <w:t>Sennett Fire Department</w:t>
      </w:r>
      <w:r w:rsidRPr="00454D3E">
        <w:rPr>
          <w:rFonts w:ascii="Calibri" w:hAnsi="Calibri"/>
          <w:spacing w:val="-4"/>
          <w:sz w:val="16"/>
          <w:szCs w:val="20"/>
        </w:rPr>
        <w:t>.</w:t>
      </w:r>
    </w:p>
    <w:p w14:paraId="7084BEAF" w14:textId="77777777" w:rsidR="00A11C54" w:rsidRPr="00454D3E" w:rsidRDefault="00A11C54">
      <w:pPr>
        <w:widowControl w:val="0"/>
        <w:numPr>
          <w:ilvl w:val="0"/>
          <w:numId w:val="28"/>
        </w:numPr>
        <w:autoSpaceDE w:val="0"/>
        <w:autoSpaceDN w:val="0"/>
        <w:rPr>
          <w:rFonts w:ascii="Calibri" w:hAnsi="Calibri"/>
          <w:spacing w:val="-4"/>
          <w:sz w:val="16"/>
          <w:szCs w:val="20"/>
        </w:rPr>
      </w:pPr>
      <w:r w:rsidRPr="00454D3E">
        <w:rPr>
          <w:rFonts w:ascii="Calibri" w:hAnsi="Calibri"/>
          <w:spacing w:val="-4"/>
          <w:sz w:val="16"/>
          <w:szCs w:val="20"/>
        </w:rPr>
        <w:t>The intent is to provide training to ALL coaches and managers</w:t>
      </w:r>
    </w:p>
    <w:p w14:paraId="2F942315" w14:textId="77777777" w:rsidR="00A11C54" w:rsidRPr="00454D3E" w:rsidRDefault="00872136" w:rsidP="004C198A">
      <w:pPr>
        <w:pStyle w:val="Heading2"/>
      </w:pPr>
      <w:r>
        <w:br w:type="page"/>
      </w:r>
      <w:r w:rsidR="00A11C54" w:rsidRPr="00B0473D">
        <w:lastRenderedPageBreak/>
        <w:br/>
      </w:r>
      <w:bookmarkStart w:id="7" w:name="_Toc248729321"/>
      <w:r w:rsidR="00A11C54" w:rsidRPr="00454D3E">
        <w:t>First-Aid Kits</w:t>
      </w:r>
      <w:bookmarkEnd w:id="7"/>
    </w:p>
    <w:p w14:paraId="6112987F" w14:textId="49D92D21" w:rsidR="00A11C54" w:rsidRPr="00454D3E" w:rsidRDefault="00E6430F">
      <w:pPr>
        <w:pStyle w:val="Style2"/>
        <w:numPr>
          <w:ilvl w:val="0"/>
          <w:numId w:val="1"/>
        </w:numPr>
        <w:tabs>
          <w:tab w:val="num" w:pos="900"/>
          <w:tab w:val="left" w:pos="936"/>
        </w:tabs>
        <w:ind w:hanging="180"/>
        <w:rPr>
          <w:rFonts w:ascii="Calibri" w:hAnsi="Calibri"/>
          <w:spacing w:val="-2"/>
          <w:sz w:val="16"/>
          <w:szCs w:val="20"/>
        </w:rPr>
      </w:pPr>
      <w:r>
        <w:rPr>
          <w:rFonts w:ascii="Calibri" w:hAnsi="Calibri"/>
          <w:spacing w:val="-2"/>
          <w:sz w:val="16"/>
          <w:szCs w:val="20"/>
        </w:rPr>
        <w:t>First-aid</w:t>
      </w:r>
      <w:r w:rsidR="00A11C54" w:rsidRPr="00454D3E">
        <w:rPr>
          <w:rFonts w:ascii="Calibri" w:hAnsi="Calibri"/>
          <w:spacing w:val="-2"/>
          <w:sz w:val="16"/>
          <w:szCs w:val="20"/>
        </w:rPr>
        <w:t xml:space="preserve"> kits are required at each game and practice.</w:t>
      </w:r>
    </w:p>
    <w:p w14:paraId="21711F00" w14:textId="084DE021" w:rsidR="00A11C54" w:rsidRPr="00454D3E" w:rsidRDefault="00A11C54">
      <w:pPr>
        <w:pStyle w:val="Style2"/>
        <w:numPr>
          <w:ilvl w:val="0"/>
          <w:numId w:val="1"/>
        </w:numPr>
        <w:tabs>
          <w:tab w:val="num" w:pos="900"/>
          <w:tab w:val="left" w:pos="936"/>
        </w:tabs>
        <w:ind w:hanging="180"/>
        <w:rPr>
          <w:rFonts w:ascii="Calibri" w:hAnsi="Calibri"/>
          <w:spacing w:val="-2"/>
          <w:sz w:val="16"/>
          <w:szCs w:val="20"/>
        </w:rPr>
      </w:pPr>
      <w:r w:rsidRPr="00454D3E">
        <w:rPr>
          <w:rFonts w:ascii="Calibri" w:hAnsi="Calibri"/>
          <w:spacing w:val="-2"/>
          <w:sz w:val="16"/>
          <w:szCs w:val="20"/>
        </w:rPr>
        <w:t xml:space="preserve">Each team is required to have </w:t>
      </w:r>
      <w:r w:rsidR="00E6430F">
        <w:rPr>
          <w:rFonts w:ascii="Calibri" w:hAnsi="Calibri"/>
          <w:spacing w:val="-2"/>
          <w:sz w:val="16"/>
          <w:szCs w:val="20"/>
        </w:rPr>
        <w:t xml:space="preserve">a </w:t>
      </w:r>
      <w:r w:rsidRPr="00454D3E">
        <w:rPr>
          <w:rFonts w:ascii="Calibri" w:hAnsi="Calibri"/>
          <w:spacing w:val="-2"/>
          <w:sz w:val="16"/>
          <w:szCs w:val="20"/>
        </w:rPr>
        <w:t>first aid kit for all home and away games.</w:t>
      </w:r>
    </w:p>
    <w:p w14:paraId="0BBEF4D5" w14:textId="0A68AFAE" w:rsidR="00A11C54" w:rsidRPr="00454D3E" w:rsidRDefault="00A11C54">
      <w:pPr>
        <w:pStyle w:val="Style2"/>
        <w:numPr>
          <w:ilvl w:val="0"/>
          <w:numId w:val="1"/>
        </w:numPr>
        <w:tabs>
          <w:tab w:val="num" w:pos="900"/>
          <w:tab w:val="left" w:pos="936"/>
        </w:tabs>
        <w:ind w:hanging="180"/>
        <w:rPr>
          <w:rFonts w:ascii="Calibri" w:hAnsi="Calibri"/>
          <w:spacing w:val="-2"/>
          <w:sz w:val="16"/>
          <w:szCs w:val="20"/>
        </w:rPr>
      </w:pPr>
      <w:r w:rsidRPr="00454D3E">
        <w:rPr>
          <w:rFonts w:ascii="Calibri" w:hAnsi="Calibri"/>
          <w:spacing w:val="-2"/>
          <w:sz w:val="16"/>
          <w:szCs w:val="20"/>
        </w:rPr>
        <w:t>Included in your kit</w:t>
      </w:r>
      <w:r w:rsidR="00E6430F">
        <w:rPr>
          <w:rFonts w:ascii="Calibri" w:hAnsi="Calibri"/>
          <w:spacing w:val="-2"/>
          <w:sz w:val="16"/>
          <w:szCs w:val="20"/>
        </w:rPr>
        <w:t>,</w:t>
      </w:r>
      <w:r w:rsidRPr="00454D3E">
        <w:rPr>
          <w:rFonts w:ascii="Calibri" w:hAnsi="Calibri"/>
          <w:spacing w:val="-2"/>
          <w:sz w:val="16"/>
          <w:szCs w:val="20"/>
        </w:rPr>
        <w:t xml:space="preserve"> you should have emergency phone numbers, supplies, and a manual to guide you through the following situations:</w:t>
      </w:r>
    </w:p>
    <w:p w14:paraId="37C33AD7" w14:textId="77777777" w:rsidR="00A11C54" w:rsidRPr="00454D3E" w:rsidRDefault="00A11C54">
      <w:pPr>
        <w:pStyle w:val="Style2"/>
        <w:tabs>
          <w:tab w:val="left" w:pos="936"/>
        </w:tabs>
        <w:ind w:left="756" w:firstLine="0"/>
        <w:rPr>
          <w:rFonts w:ascii="Calibri" w:hAnsi="Calibri"/>
          <w:spacing w:val="-2"/>
          <w:sz w:val="16"/>
          <w:szCs w:val="20"/>
        </w:rPr>
      </w:pPr>
    </w:p>
    <w:tbl>
      <w:tblPr>
        <w:tblW w:w="0" w:type="auto"/>
        <w:tblLook w:val="01E0" w:firstRow="1" w:lastRow="1" w:firstColumn="1" w:lastColumn="1" w:noHBand="0" w:noVBand="0"/>
      </w:tblPr>
      <w:tblGrid>
        <w:gridCol w:w="5148"/>
        <w:gridCol w:w="5148"/>
      </w:tblGrid>
      <w:tr w:rsidR="00A11C54" w:rsidRPr="00454D3E" w14:paraId="0ADFD343" w14:textId="77777777">
        <w:tc>
          <w:tcPr>
            <w:tcW w:w="5148" w:type="dxa"/>
          </w:tcPr>
          <w:p w14:paraId="57B50B11" w14:textId="77777777" w:rsidR="00A11C54" w:rsidRPr="00454D3E" w:rsidRDefault="00A11C54">
            <w:pPr>
              <w:pStyle w:val="Style2"/>
              <w:numPr>
                <w:ilvl w:val="0"/>
                <w:numId w:val="8"/>
              </w:numPr>
              <w:tabs>
                <w:tab w:val="left" w:pos="936"/>
              </w:tabs>
              <w:rPr>
                <w:rFonts w:ascii="Calibri" w:hAnsi="Calibri"/>
                <w:spacing w:val="-2"/>
                <w:sz w:val="16"/>
                <w:szCs w:val="20"/>
              </w:rPr>
            </w:pPr>
            <w:r w:rsidRPr="00454D3E">
              <w:rPr>
                <w:rFonts w:ascii="Calibri" w:hAnsi="Calibri"/>
                <w:spacing w:val="-2"/>
                <w:sz w:val="16"/>
                <w:szCs w:val="20"/>
              </w:rPr>
              <w:t>Assessing the situation</w:t>
            </w:r>
          </w:p>
          <w:p w14:paraId="57767785" w14:textId="5E2BFEA6" w:rsidR="00A11C54" w:rsidRPr="00454D3E" w:rsidRDefault="00E6430F">
            <w:pPr>
              <w:pStyle w:val="Style2"/>
              <w:numPr>
                <w:ilvl w:val="0"/>
                <w:numId w:val="8"/>
              </w:numPr>
              <w:tabs>
                <w:tab w:val="left" w:pos="936"/>
              </w:tabs>
              <w:rPr>
                <w:rFonts w:ascii="Calibri" w:hAnsi="Calibri"/>
                <w:spacing w:val="-2"/>
                <w:sz w:val="16"/>
                <w:szCs w:val="20"/>
              </w:rPr>
            </w:pPr>
            <w:r>
              <w:rPr>
                <w:rFonts w:ascii="Calibri" w:hAnsi="Calibri"/>
                <w:spacing w:val="-2"/>
                <w:sz w:val="16"/>
                <w:szCs w:val="20"/>
              </w:rPr>
              <w:t>Step-by-step</w:t>
            </w:r>
            <w:r w:rsidR="00A11C54" w:rsidRPr="00454D3E">
              <w:rPr>
                <w:rFonts w:ascii="Calibri" w:hAnsi="Calibri"/>
                <w:spacing w:val="-2"/>
                <w:sz w:val="16"/>
                <w:szCs w:val="20"/>
              </w:rPr>
              <w:t xml:space="preserve"> wound care method</w:t>
            </w:r>
          </w:p>
          <w:p w14:paraId="76D41C2E" w14:textId="77777777" w:rsidR="00A11C54" w:rsidRPr="00454D3E" w:rsidRDefault="00A11C54">
            <w:pPr>
              <w:pStyle w:val="Style2"/>
              <w:numPr>
                <w:ilvl w:val="0"/>
                <w:numId w:val="8"/>
              </w:numPr>
              <w:tabs>
                <w:tab w:val="left" w:pos="936"/>
              </w:tabs>
              <w:rPr>
                <w:rFonts w:ascii="Calibri" w:hAnsi="Calibri"/>
                <w:spacing w:val="-2"/>
                <w:sz w:val="16"/>
                <w:szCs w:val="20"/>
              </w:rPr>
            </w:pPr>
            <w:r w:rsidRPr="00454D3E">
              <w:rPr>
                <w:rFonts w:ascii="Calibri" w:hAnsi="Calibri"/>
                <w:spacing w:val="-2"/>
                <w:sz w:val="16"/>
                <w:szCs w:val="20"/>
              </w:rPr>
              <w:t>Bleeding</w:t>
            </w:r>
          </w:p>
          <w:p w14:paraId="4249FC02" w14:textId="77777777" w:rsidR="00A11C54" w:rsidRPr="00454D3E" w:rsidRDefault="00A11C54">
            <w:pPr>
              <w:pStyle w:val="Style2"/>
              <w:numPr>
                <w:ilvl w:val="0"/>
                <w:numId w:val="8"/>
              </w:numPr>
              <w:tabs>
                <w:tab w:val="left" w:pos="936"/>
              </w:tabs>
              <w:rPr>
                <w:rFonts w:ascii="Calibri" w:hAnsi="Calibri"/>
                <w:spacing w:val="-2"/>
                <w:sz w:val="16"/>
                <w:szCs w:val="20"/>
              </w:rPr>
            </w:pPr>
            <w:r w:rsidRPr="00454D3E">
              <w:rPr>
                <w:rFonts w:ascii="Calibri" w:hAnsi="Calibri"/>
                <w:spacing w:val="-2"/>
                <w:sz w:val="16"/>
                <w:szCs w:val="20"/>
              </w:rPr>
              <w:t>Breathing problems</w:t>
            </w:r>
          </w:p>
          <w:p w14:paraId="2B55B6C3" w14:textId="77777777" w:rsidR="00A11C54" w:rsidRPr="00454D3E" w:rsidRDefault="00A11C54">
            <w:pPr>
              <w:pStyle w:val="Style2"/>
              <w:numPr>
                <w:ilvl w:val="0"/>
                <w:numId w:val="8"/>
              </w:numPr>
              <w:tabs>
                <w:tab w:val="left" w:pos="936"/>
              </w:tabs>
              <w:rPr>
                <w:rFonts w:ascii="Calibri" w:hAnsi="Calibri"/>
                <w:spacing w:val="-2"/>
                <w:sz w:val="16"/>
                <w:szCs w:val="20"/>
              </w:rPr>
            </w:pPr>
            <w:r w:rsidRPr="00454D3E">
              <w:rPr>
                <w:rFonts w:ascii="Calibri" w:hAnsi="Calibri"/>
                <w:spacing w:val="-2"/>
                <w:sz w:val="16"/>
                <w:szCs w:val="20"/>
              </w:rPr>
              <w:t>Broken bone</w:t>
            </w:r>
          </w:p>
          <w:p w14:paraId="12512F1C" w14:textId="77777777" w:rsidR="00A11C54" w:rsidRPr="00454D3E" w:rsidRDefault="00A11C54">
            <w:pPr>
              <w:pStyle w:val="Style2"/>
              <w:numPr>
                <w:ilvl w:val="0"/>
                <w:numId w:val="8"/>
              </w:numPr>
              <w:tabs>
                <w:tab w:val="left" w:pos="936"/>
              </w:tabs>
              <w:rPr>
                <w:rFonts w:ascii="Calibri" w:hAnsi="Calibri"/>
                <w:spacing w:val="-2"/>
                <w:sz w:val="16"/>
                <w:szCs w:val="20"/>
              </w:rPr>
            </w:pPr>
            <w:r w:rsidRPr="00454D3E">
              <w:rPr>
                <w:rFonts w:ascii="Calibri" w:hAnsi="Calibri"/>
                <w:spacing w:val="-2"/>
                <w:sz w:val="16"/>
                <w:szCs w:val="20"/>
              </w:rPr>
              <w:t>Bumps and scalds</w:t>
            </w:r>
          </w:p>
          <w:p w14:paraId="4F88F799" w14:textId="77777777" w:rsidR="00A11C54" w:rsidRPr="00454D3E" w:rsidRDefault="00A11C54">
            <w:pPr>
              <w:pStyle w:val="Style2"/>
              <w:numPr>
                <w:ilvl w:val="0"/>
                <w:numId w:val="8"/>
              </w:numPr>
              <w:tabs>
                <w:tab w:val="left" w:pos="936"/>
              </w:tabs>
              <w:rPr>
                <w:rFonts w:ascii="Calibri" w:hAnsi="Calibri"/>
                <w:spacing w:val="-2"/>
                <w:sz w:val="16"/>
                <w:szCs w:val="20"/>
              </w:rPr>
            </w:pPr>
            <w:r w:rsidRPr="00454D3E">
              <w:rPr>
                <w:rFonts w:ascii="Calibri" w:hAnsi="Calibri"/>
                <w:spacing w:val="-2"/>
                <w:sz w:val="16"/>
                <w:szCs w:val="20"/>
              </w:rPr>
              <w:t>Sunburn, Heat exhaustion, Sunstroke</w:t>
            </w:r>
            <w:r w:rsidRPr="00454D3E">
              <w:rPr>
                <w:rFonts w:ascii="Calibri" w:hAnsi="Calibri"/>
                <w:spacing w:val="-2"/>
                <w:sz w:val="16"/>
                <w:szCs w:val="20"/>
              </w:rPr>
              <w:br/>
              <w:t>Choking, airway obstruction</w:t>
            </w:r>
          </w:p>
          <w:p w14:paraId="548F8BC9" w14:textId="77777777" w:rsidR="00A11C54" w:rsidRPr="00454D3E" w:rsidRDefault="00A11C54">
            <w:pPr>
              <w:pStyle w:val="Style2"/>
              <w:numPr>
                <w:ilvl w:val="0"/>
                <w:numId w:val="8"/>
              </w:numPr>
              <w:tabs>
                <w:tab w:val="left" w:pos="936"/>
              </w:tabs>
              <w:rPr>
                <w:rFonts w:ascii="Calibri" w:hAnsi="Calibri"/>
                <w:spacing w:val="-2"/>
                <w:sz w:val="16"/>
                <w:szCs w:val="20"/>
              </w:rPr>
            </w:pPr>
            <w:r w:rsidRPr="00454D3E">
              <w:rPr>
                <w:rFonts w:ascii="Calibri" w:hAnsi="Calibri"/>
                <w:spacing w:val="-2"/>
                <w:sz w:val="16"/>
                <w:szCs w:val="20"/>
              </w:rPr>
              <w:t>Poisoning</w:t>
            </w:r>
          </w:p>
          <w:p w14:paraId="21F28ABE" w14:textId="77777777" w:rsidR="00A11C54" w:rsidRPr="00454D3E" w:rsidRDefault="00A11C54">
            <w:pPr>
              <w:pStyle w:val="Style2"/>
              <w:tabs>
                <w:tab w:val="left" w:pos="0"/>
              </w:tabs>
              <w:ind w:firstLine="0"/>
              <w:rPr>
                <w:rFonts w:ascii="Calibri" w:hAnsi="Calibri"/>
                <w:spacing w:val="-2"/>
                <w:sz w:val="16"/>
                <w:szCs w:val="20"/>
              </w:rPr>
            </w:pPr>
          </w:p>
        </w:tc>
        <w:tc>
          <w:tcPr>
            <w:tcW w:w="5148" w:type="dxa"/>
          </w:tcPr>
          <w:p w14:paraId="70C16400" w14:textId="77777777" w:rsidR="00A11C54" w:rsidRPr="00454D3E" w:rsidRDefault="00A11C54">
            <w:pPr>
              <w:pStyle w:val="Style2"/>
              <w:numPr>
                <w:ilvl w:val="0"/>
                <w:numId w:val="8"/>
              </w:numPr>
              <w:tabs>
                <w:tab w:val="left" w:pos="936"/>
              </w:tabs>
              <w:rPr>
                <w:rFonts w:ascii="Calibri" w:hAnsi="Calibri"/>
                <w:spacing w:val="-2"/>
                <w:sz w:val="16"/>
                <w:szCs w:val="20"/>
              </w:rPr>
            </w:pPr>
            <w:r w:rsidRPr="00454D3E">
              <w:rPr>
                <w:rFonts w:ascii="Calibri" w:hAnsi="Calibri"/>
                <w:spacing w:val="-2"/>
                <w:sz w:val="16"/>
                <w:szCs w:val="20"/>
              </w:rPr>
              <w:t>Shock</w:t>
            </w:r>
          </w:p>
          <w:p w14:paraId="4626510E" w14:textId="77777777" w:rsidR="00A11C54" w:rsidRPr="00454D3E" w:rsidRDefault="00A11C54">
            <w:pPr>
              <w:pStyle w:val="Style2"/>
              <w:numPr>
                <w:ilvl w:val="0"/>
                <w:numId w:val="8"/>
              </w:numPr>
              <w:tabs>
                <w:tab w:val="left" w:pos="936"/>
              </w:tabs>
              <w:rPr>
                <w:rFonts w:ascii="Calibri" w:hAnsi="Calibri"/>
                <w:spacing w:val="-2"/>
                <w:sz w:val="16"/>
                <w:szCs w:val="20"/>
              </w:rPr>
            </w:pPr>
            <w:r w:rsidRPr="00454D3E">
              <w:rPr>
                <w:rFonts w:ascii="Calibri" w:hAnsi="Calibri"/>
                <w:spacing w:val="-2"/>
                <w:sz w:val="16"/>
                <w:szCs w:val="20"/>
              </w:rPr>
              <w:t>Splinters</w:t>
            </w:r>
          </w:p>
          <w:p w14:paraId="47006612" w14:textId="77777777" w:rsidR="00A11C54" w:rsidRPr="00454D3E" w:rsidRDefault="00A11C54">
            <w:pPr>
              <w:pStyle w:val="Style2"/>
              <w:numPr>
                <w:ilvl w:val="0"/>
                <w:numId w:val="8"/>
              </w:numPr>
              <w:tabs>
                <w:tab w:val="left" w:pos="936"/>
              </w:tabs>
              <w:rPr>
                <w:rFonts w:ascii="Calibri" w:hAnsi="Calibri"/>
                <w:spacing w:val="-2"/>
                <w:sz w:val="16"/>
                <w:szCs w:val="20"/>
              </w:rPr>
            </w:pPr>
            <w:r w:rsidRPr="00454D3E">
              <w:rPr>
                <w:rFonts w:ascii="Calibri" w:hAnsi="Calibri"/>
                <w:spacing w:val="-2"/>
                <w:sz w:val="16"/>
                <w:szCs w:val="20"/>
              </w:rPr>
              <w:t>Sprains</w:t>
            </w:r>
          </w:p>
          <w:p w14:paraId="75588E29" w14:textId="77777777" w:rsidR="00A11C54" w:rsidRPr="00454D3E" w:rsidRDefault="00A11C54">
            <w:pPr>
              <w:pStyle w:val="Style2"/>
              <w:numPr>
                <w:ilvl w:val="0"/>
                <w:numId w:val="8"/>
              </w:numPr>
              <w:tabs>
                <w:tab w:val="left" w:pos="936"/>
              </w:tabs>
              <w:rPr>
                <w:rFonts w:ascii="Calibri" w:hAnsi="Calibri"/>
                <w:spacing w:val="-2"/>
                <w:sz w:val="16"/>
                <w:szCs w:val="20"/>
              </w:rPr>
            </w:pPr>
            <w:r w:rsidRPr="00454D3E">
              <w:rPr>
                <w:rFonts w:ascii="Calibri" w:hAnsi="Calibri"/>
                <w:spacing w:val="-2"/>
                <w:sz w:val="16"/>
                <w:szCs w:val="20"/>
              </w:rPr>
              <w:t>Stings</w:t>
            </w:r>
          </w:p>
          <w:p w14:paraId="6152C1FD" w14:textId="77777777" w:rsidR="00A11C54" w:rsidRPr="00454D3E" w:rsidRDefault="00A11C54">
            <w:pPr>
              <w:pStyle w:val="Style2"/>
              <w:numPr>
                <w:ilvl w:val="0"/>
                <w:numId w:val="8"/>
              </w:numPr>
              <w:tabs>
                <w:tab w:val="left" w:pos="936"/>
              </w:tabs>
              <w:rPr>
                <w:rFonts w:ascii="Calibri" w:hAnsi="Calibri"/>
                <w:spacing w:val="-2"/>
                <w:sz w:val="16"/>
                <w:szCs w:val="20"/>
              </w:rPr>
            </w:pPr>
            <w:r w:rsidRPr="00454D3E">
              <w:rPr>
                <w:rFonts w:ascii="Calibri" w:hAnsi="Calibri"/>
                <w:spacing w:val="-2"/>
                <w:sz w:val="16"/>
                <w:szCs w:val="20"/>
              </w:rPr>
              <w:t>Transporting an injured person</w:t>
            </w:r>
          </w:p>
          <w:p w14:paraId="3EE8F3EE" w14:textId="77777777" w:rsidR="00A11C54" w:rsidRPr="00454D3E" w:rsidRDefault="00A11C54">
            <w:pPr>
              <w:pStyle w:val="Style2"/>
              <w:numPr>
                <w:ilvl w:val="0"/>
                <w:numId w:val="8"/>
              </w:numPr>
              <w:tabs>
                <w:tab w:val="left" w:pos="936"/>
              </w:tabs>
              <w:rPr>
                <w:rFonts w:ascii="Calibri" w:hAnsi="Calibri"/>
                <w:spacing w:val="-2"/>
                <w:sz w:val="16"/>
                <w:szCs w:val="20"/>
              </w:rPr>
            </w:pPr>
            <w:r w:rsidRPr="00454D3E">
              <w:rPr>
                <w:rFonts w:ascii="Calibri" w:hAnsi="Calibri"/>
                <w:spacing w:val="-2"/>
                <w:sz w:val="16"/>
                <w:szCs w:val="20"/>
              </w:rPr>
              <w:t>Unconsciousness</w:t>
            </w:r>
          </w:p>
          <w:p w14:paraId="09E2D651" w14:textId="77777777" w:rsidR="00A11C54" w:rsidRPr="00454D3E" w:rsidRDefault="00A11C54">
            <w:pPr>
              <w:pStyle w:val="Style2"/>
              <w:numPr>
                <w:ilvl w:val="0"/>
                <w:numId w:val="8"/>
              </w:numPr>
              <w:tabs>
                <w:tab w:val="left" w:pos="1512"/>
              </w:tabs>
              <w:rPr>
                <w:rFonts w:ascii="Calibri" w:hAnsi="Calibri"/>
                <w:spacing w:val="-2"/>
                <w:sz w:val="16"/>
                <w:szCs w:val="20"/>
              </w:rPr>
            </w:pPr>
            <w:r w:rsidRPr="00454D3E">
              <w:rPr>
                <w:rFonts w:ascii="Calibri" w:hAnsi="Calibri"/>
                <w:spacing w:val="-2"/>
                <w:sz w:val="16"/>
                <w:szCs w:val="20"/>
              </w:rPr>
              <w:t>Wounds</w:t>
            </w:r>
          </w:p>
          <w:p w14:paraId="5E44A7A2" w14:textId="77777777" w:rsidR="00A11C54" w:rsidRPr="00454D3E" w:rsidRDefault="00A11C54">
            <w:pPr>
              <w:pStyle w:val="Style2"/>
              <w:numPr>
                <w:ilvl w:val="0"/>
                <w:numId w:val="8"/>
              </w:numPr>
              <w:tabs>
                <w:tab w:val="left" w:pos="1512"/>
              </w:tabs>
              <w:rPr>
                <w:rFonts w:ascii="Calibri" w:hAnsi="Calibri"/>
                <w:spacing w:val="-2"/>
                <w:sz w:val="16"/>
                <w:szCs w:val="20"/>
              </w:rPr>
            </w:pPr>
            <w:r w:rsidRPr="00454D3E">
              <w:rPr>
                <w:rFonts w:ascii="Calibri" w:hAnsi="Calibri"/>
                <w:spacing w:val="-2"/>
                <w:sz w:val="16"/>
                <w:szCs w:val="20"/>
              </w:rPr>
              <w:t>Penetrating objects</w:t>
            </w:r>
          </w:p>
        </w:tc>
      </w:tr>
    </w:tbl>
    <w:p w14:paraId="47B869E9" w14:textId="77777777" w:rsidR="00A11C54" w:rsidRPr="00454D3E" w:rsidRDefault="00A11C54">
      <w:pPr>
        <w:tabs>
          <w:tab w:val="left" w:pos="900"/>
        </w:tabs>
        <w:ind w:left="360"/>
        <w:rPr>
          <w:rFonts w:ascii="Calibri" w:hAnsi="Calibri"/>
          <w:spacing w:val="-4"/>
          <w:sz w:val="16"/>
          <w:szCs w:val="20"/>
        </w:rPr>
      </w:pPr>
    </w:p>
    <w:p w14:paraId="13D8AE44" w14:textId="3D274046" w:rsidR="00631803" w:rsidRDefault="00631803" w:rsidP="004C198A">
      <w:pPr>
        <w:pStyle w:val="Heading2"/>
      </w:pPr>
      <w:bookmarkStart w:id="8" w:name="_Toc248729322"/>
      <w:r>
        <w:t>AED Machines</w:t>
      </w:r>
    </w:p>
    <w:p w14:paraId="78F88025" w14:textId="11C947C9" w:rsidR="00631803" w:rsidRDefault="00E6430F" w:rsidP="00631803">
      <w:pPr>
        <w:pStyle w:val="Style2"/>
        <w:numPr>
          <w:ilvl w:val="0"/>
          <w:numId w:val="1"/>
        </w:numPr>
        <w:tabs>
          <w:tab w:val="num" w:pos="900"/>
          <w:tab w:val="left" w:pos="936"/>
        </w:tabs>
        <w:ind w:hanging="180"/>
        <w:rPr>
          <w:rFonts w:ascii="Calibri" w:hAnsi="Calibri"/>
          <w:spacing w:val="-2"/>
          <w:sz w:val="16"/>
          <w:szCs w:val="20"/>
        </w:rPr>
      </w:pPr>
      <w:r>
        <w:rPr>
          <w:rFonts w:ascii="Calibri" w:hAnsi="Calibri"/>
          <w:spacing w:val="-2"/>
          <w:sz w:val="16"/>
          <w:szCs w:val="20"/>
        </w:rPr>
        <w:t>AED</w:t>
      </w:r>
      <w:r w:rsidR="00631803" w:rsidRPr="00454D3E">
        <w:rPr>
          <w:rFonts w:ascii="Calibri" w:hAnsi="Calibri"/>
          <w:spacing w:val="-2"/>
          <w:sz w:val="16"/>
          <w:szCs w:val="20"/>
        </w:rPr>
        <w:t xml:space="preserve"> </w:t>
      </w:r>
      <w:r>
        <w:rPr>
          <w:rFonts w:ascii="Calibri" w:hAnsi="Calibri"/>
          <w:spacing w:val="-2"/>
          <w:sz w:val="16"/>
          <w:szCs w:val="20"/>
        </w:rPr>
        <w:t>machines</w:t>
      </w:r>
      <w:r w:rsidR="00631803" w:rsidRPr="00454D3E">
        <w:rPr>
          <w:rFonts w:ascii="Calibri" w:hAnsi="Calibri"/>
          <w:spacing w:val="-2"/>
          <w:sz w:val="16"/>
          <w:szCs w:val="20"/>
        </w:rPr>
        <w:t xml:space="preserve"> are required </w:t>
      </w:r>
      <w:proofErr w:type="gramStart"/>
      <w:r w:rsidR="00631803" w:rsidRPr="00454D3E">
        <w:rPr>
          <w:rFonts w:ascii="Calibri" w:hAnsi="Calibri"/>
          <w:spacing w:val="-2"/>
          <w:sz w:val="16"/>
          <w:szCs w:val="20"/>
        </w:rPr>
        <w:t>at</w:t>
      </w:r>
      <w:proofErr w:type="gramEnd"/>
      <w:r w:rsidR="00631803" w:rsidRPr="00454D3E">
        <w:rPr>
          <w:rFonts w:ascii="Calibri" w:hAnsi="Calibri"/>
          <w:spacing w:val="-2"/>
          <w:sz w:val="16"/>
          <w:szCs w:val="20"/>
        </w:rPr>
        <w:t xml:space="preserve"> each game and practice.</w:t>
      </w:r>
    </w:p>
    <w:p w14:paraId="248AA666" w14:textId="275B69D9" w:rsidR="00631803" w:rsidRPr="00631803" w:rsidRDefault="00631803" w:rsidP="00631803">
      <w:pPr>
        <w:pStyle w:val="Style2"/>
        <w:numPr>
          <w:ilvl w:val="0"/>
          <w:numId w:val="1"/>
        </w:numPr>
        <w:tabs>
          <w:tab w:val="num" w:pos="900"/>
          <w:tab w:val="left" w:pos="936"/>
        </w:tabs>
        <w:ind w:hanging="180"/>
        <w:rPr>
          <w:rFonts w:ascii="Calibri" w:hAnsi="Calibri"/>
          <w:spacing w:val="-2"/>
          <w:sz w:val="16"/>
          <w:szCs w:val="20"/>
        </w:rPr>
      </w:pPr>
      <w:r w:rsidRPr="00631803">
        <w:rPr>
          <w:rFonts w:asciiTheme="minorHAnsi" w:hAnsiTheme="minorHAnsi" w:cstheme="minorHAnsi"/>
          <w:sz w:val="16"/>
          <w:szCs w:val="16"/>
        </w:rPr>
        <w:t xml:space="preserve">Will be located at the snack shacks and storage room at field locations. </w:t>
      </w:r>
    </w:p>
    <w:p w14:paraId="11DA5DE4" w14:textId="0150A270" w:rsidR="00631803" w:rsidRPr="00631803" w:rsidRDefault="00631803" w:rsidP="00631803">
      <w:pPr>
        <w:pStyle w:val="Style2"/>
        <w:numPr>
          <w:ilvl w:val="0"/>
          <w:numId w:val="1"/>
        </w:numPr>
        <w:tabs>
          <w:tab w:val="num" w:pos="900"/>
          <w:tab w:val="left" w:pos="936"/>
        </w:tabs>
        <w:ind w:hanging="180"/>
        <w:rPr>
          <w:rFonts w:ascii="Calibri" w:hAnsi="Calibri"/>
          <w:spacing w:val="-2"/>
          <w:sz w:val="16"/>
          <w:szCs w:val="20"/>
        </w:rPr>
      </w:pPr>
      <w:r>
        <w:rPr>
          <w:rFonts w:asciiTheme="minorHAnsi" w:hAnsiTheme="minorHAnsi" w:cstheme="minorHAnsi"/>
          <w:sz w:val="16"/>
          <w:szCs w:val="16"/>
        </w:rPr>
        <w:t>Coaches will be trained to use the machines CPR/AED training for 2 people on the team.</w:t>
      </w:r>
    </w:p>
    <w:p w14:paraId="24907A23" w14:textId="58C52E52" w:rsidR="00631803" w:rsidRPr="00631803" w:rsidRDefault="00631803" w:rsidP="00631803">
      <w:pPr>
        <w:pStyle w:val="Style2"/>
        <w:numPr>
          <w:ilvl w:val="0"/>
          <w:numId w:val="1"/>
        </w:numPr>
        <w:tabs>
          <w:tab w:val="num" w:pos="900"/>
          <w:tab w:val="left" w:pos="936"/>
        </w:tabs>
        <w:ind w:hanging="180"/>
        <w:rPr>
          <w:rFonts w:ascii="Calibri" w:hAnsi="Calibri"/>
          <w:spacing w:val="-2"/>
          <w:sz w:val="16"/>
          <w:szCs w:val="20"/>
        </w:rPr>
      </w:pPr>
      <w:r>
        <w:rPr>
          <w:rFonts w:asciiTheme="minorHAnsi" w:hAnsiTheme="minorHAnsi" w:cstheme="minorHAnsi"/>
          <w:sz w:val="16"/>
          <w:szCs w:val="16"/>
        </w:rPr>
        <w:t xml:space="preserve"> Machines will be maintained regularly. </w:t>
      </w:r>
    </w:p>
    <w:p w14:paraId="45EC6AE9" w14:textId="77777777" w:rsidR="00631803" w:rsidRPr="00631803" w:rsidRDefault="00631803" w:rsidP="00631803">
      <w:pPr>
        <w:pStyle w:val="Style2"/>
        <w:tabs>
          <w:tab w:val="left" w:pos="936"/>
        </w:tabs>
        <w:ind w:left="180" w:firstLine="0"/>
        <w:rPr>
          <w:rFonts w:ascii="Calibri" w:hAnsi="Calibri"/>
          <w:spacing w:val="-2"/>
          <w:sz w:val="16"/>
          <w:szCs w:val="20"/>
        </w:rPr>
      </w:pPr>
    </w:p>
    <w:p w14:paraId="3A4E6BCD" w14:textId="77777777" w:rsidR="00631803" w:rsidRDefault="00631803" w:rsidP="004C198A">
      <w:pPr>
        <w:pStyle w:val="Heading2"/>
      </w:pPr>
    </w:p>
    <w:p w14:paraId="08C3EECF" w14:textId="7AA22ABC" w:rsidR="00A11C54" w:rsidRPr="00454D3E" w:rsidRDefault="00A11C54" w:rsidP="004C198A">
      <w:pPr>
        <w:pStyle w:val="Heading2"/>
      </w:pPr>
      <w:r w:rsidRPr="00454D3E">
        <w:t>Safety Officer</w:t>
      </w:r>
      <w:bookmarkEnd w:id="8"/>
    </w:p>
    <w:p w14:paraId="5FAD2289" w14:textId="77777777" w:rsidR="00A11C54" w:rsidRPr="00454D3E" w:rsidRDefault="00A11C54">
      <w:pPr>
        <w:rPr>
          <w:rFonts w:ascii="Calibri" w:hAnsi="Calibri"/>
          <w:sz w:val="16"/>
          <w:szCs w:val="20"/>
        </w:rPr>
      </w:pPr>
      <w:r w:rsidRPr="00454D3E">
        <w:rPr>
          <w:rFonts w:ascii="Calibri" w:hAnsi="Calibri"/>
          <w:sz w:val="16"/>
          <w:szCs w:val="20"/>
        </w:rPr>
        <w:t>The Northern Cayuga Little League Safety Officer’s Responsibilities are:</w:t>
      </w:r>
    </w:p>
    <w:p w14:paraId="1012C979" w14:textId="77777777" w:rsidR="00A11C54" w:rsidRPr="00454D3E" w:rsidRDefault="00A11C54">
      <w:pPr>
        <w:rPr>
          <w:rFonts w:ascii="Calibri" w:hAnsi="Calibri"/>
          <w:sz w:val="16"/>
          <w:szCs w:val="20"/>
        </w:rPr>
      </w:pPr>
      <w:r w:rsidRPr="00454D3E">
        <w:rPr>
          <w:rFonts w:ascii="Calibri" w:hAnsi="Calibri"/>
          <w:sz w:val="16"/>
          <w:szCs w:val="20"/>
        </w:rPr>
        <w:t xml:space="preserve">         </w:t>
      </w:r>
    </w:p>
    <w:p w14:paraId="3BC7E96B" w14:textId="77777777" w:rsidR="00A11C54" w:rsidRPr="00454D3E" w:rsidRDefault="00A11C54">
      <w:pPr>
        <w:rPr>
          <w:rFonts w:ascii="Calibri" w:hAnsi="Calibri"/>
          <w:sz w:val="16"/>
          <w:szCs w:val="20"/>
        </w:rPr>
      </w:pPr>
      <w:r w:rsidRPr="00454D3E">
        <w:rPr>
          <w:rFonts w:ascii="Calibri" w:hAnsi="Calibri"/>
          <w:sz w:val="16"/>
          <w:szCs w:val="20"/>
        </w:rPr>
        <w:t>Within 48 hours of receiving the incident report, the Safety Officer should contact the injured party or the party’s parents and:</w:t>
      </w:r>
    </w:p>
    <w:p w14:paraId="7F528C21" w14:textId="77777777" w:rsidR="00A11C54" w:rsidRPr="00454D3E" w:rsidRDefault="00A11C54">
      <w:pPr>
        <w:rPr>
          <w:rFonts w:ascii="Calibri" w:hAnsi="Calibri"/>
          <w:sz w:val="16"/>
          <w:szCs w:val="20"/>
        </w:rPr>
      </w:pPr>
    </w:p>
    <w:p w14:paraId="1CD6BB29" w14:textId="77777777" w:rsidR="00A11C54" w:rsidRPr="00454D3E" w:rsidRDefault="00A11C54">
      <w:pPr>
        <w:widowControl w:val="0"/>
        <w:numPr>
          <w:ilvl w:val="0"/>
          <w:numId w:val="4"/>
        </w:numPr>
        <w:autoSpaceDE w:val="0"/>
        <w:autoSpaceDN w:val="0"/>
        <w:rPr>
          <w:rFonts w:ascii="Calibri" w:hAnsi="Calibri"/>
          <w:sz w:val="16"/>
          <w:szCs w:val="20"/>
        </w:rPr>
      </w:pPr>
      <w:r w:rsidRPr="00454D3E">
        <w:rPr>
          <w:rFonts w:ascii="Calibri" w:hAnsi="Calibri"/>
          <w:sz w:val="16"/>
          <w:szCs w:val="20"/>
        </w:rPr>
        <w:t>Verify the information received.</w:t>
      </w:r>
    </w:p>
    <w:p w14:paraId="74D6E065" w14:textId="77777777" w:rsidR="00A11C54" w:rsidRPr="00454D3E" w:rsidRDefault="00A11C54">
      <w:pPr>
        <w:widowControl w:val="0"/>
        <w:numPr>
          <w:ilvl w:val="0"/>
          <w:numId w:val="4"/>
        </w:numPr>
        <w:autoSpaceDE w:val="0"/>
        <w:autoSpaceDN w:val="0"/>
        <w:rPr>
          <w:rFonts w:ascii="Calibri" w:hAnsi="Calibri"/>
          <w:sz w:val="16"/>
          <w:szCs w:val="20"/>
        </w:rPr>
      </w:pPr>
      <w:r w:rsidRPr="00454D3E">
        <w:rPr>
          <w:rFonts w:ascii="Calibri" w:hAnsi="Calibri"/>
          <w:sz w:val="16"/>
          <w:szCs w:val="20"/>
        </w:rPr>
        <w:t>Obtain any other information deemed necessary.</w:t>
      </w:r>
    </w:p>
    <w:p w14:paraId="726B6DFC" w14:textId="77777777" w:rsidR="00A11C54" w:rsidRPr="00454D3E" w:rsidRDefault="00A11C54">
      <w:pPr>
        <w:widowControl w:val="0"/>
        <w:numPr>
          <w:ilvl w:val="0"/>
          <w:numId w:val="4"/>
        </w:numPr>
        <w:autoSpaceDE w:val="0"/>
        <w:autoSpaceDN w:val="0"/>
        <w:rPr>
          <w:rFonts w:ascii="Calibri" w:hAnsi="Calibri"/>
          <w:sz w:val="16"/>
          <w:szCs w:val="20"/>
        </w:rPr>
      </w:pPr>
      <w:r w:rsidRPr="00454D3E">
        <w:rPr>
          <w:rFonts w:ascii="Calibri" w:hAnsi="Calibri"/>
          <w:sz w:val="16"/>
          <w:szCs w:val="20"/>
        </w:rPr>
        <w:t>Check on the status of the injured party.</w:t>
      </w:r>
    </w:p>
    <w:p w14:paraId="1E6760F3" w14:textId="3361BE3C" w:rsidR="00A11C54" w:rsidRPr="00454D3E" w:rsidRDefault="00A11C54">
      <w:pPr>
        <w:widowControl w:val="0"/>
        <w:numPr>
          <w:ilvl w:val="0"/>
          <w:numId w:val="4"/>
        </w:numPr>
        <w:autoSpaceDE w:val="0"/>
        <w:autoSpaceDN w:val="0"/>
        <w:rPr>
          <w:rFonts w:ascii="Calibri" w:hAnsi="Calibri"/>
          <w:sz w:val="16"/>
          <w:szCs w:val="20"/>
        </w:rPr>
      </w:pPr>
      <w:proofErr w:type="gramStart"/>
      <w:r w:rsidRPr="00454D3E">
        <w:rPr>
          <w:rFonts w:ascii="Calibri" w:hAnsi="Calibri"/>
          <w:sz w:val="16"/>
          <w:szCs w:val="20"/>
        </w:rPr>
        <w:t>In the event that</w:t>
      </w:r>
      <w:proofErr w:type="gramEnd"/>
      <w:r w:rsidRPr="00454D3E">
        <w:rPr>
          <w:rFonts w:ascii="Calibri" w:hAnsi="Calibri"/>
          <w:sz w:val="16"/>
          <w:szCs w:val="20"/>
        </w:rPr>
        <w:t xml:space="preserve"> the injured party </w:t>
      </w:r>
      <w:r w:rsidR="00E6430F">
        <w:rPr>
          <w:rFonts w:ascii="Calibri" w:hAnsi="Calibri"/>
          <w:sz w:val="16"/>
          <w:szCs w:val="20"/>
        </w:rPr>
        <w:t>requires</w:t>
      </w:r>
      <w:r w:rsidRPr="00454D3E">
        <w:rPr>
          <w:rFonts w:ascii="Calibri" w:hAnsi="Calibri"/>
          <w:sz w:val="16"/>
          <w:szCs w:val="20"/>
        </w:rPr>
        <w:t xml:space="preserve"> other medical treatment (i.e., Emergency Room visit, doctor’s visit, etc.)</w:t>
      </w:r>
      <w:r w:rsidR="00E6430F">
        <w:rPr>
          <w:rFonts w:ascii="Calibri" w:hAnsi="Calibri"/>
          <w:sz w:val="16"/>
          <w:szCs w:val="20"/>
        </w:rPr>
        <w:t>,</w:t>
      </w:r>
      <w:r w:rsidRPr="00454D3E">
        <w:rPr>
          <w:rFonts w:ascii="Calibri" w:hAnsi="Calibri"/>
          <w:sz w:val="16"/>
          <w:szCs w:val="20"/>
        </w:rPr>
        <w:t xml:space="preserve"> will advise the parent or guardian of the Northern Cayuga Little League’s insurance coverage and the provisions for submitting any claims. </w:t>
      </w:r>
    </w:p>
    <w:p w14:paraId="7EFEFC40" w14:textId="6D25002B" w:rsidR="00A11C54" w:rsidRPr="00454D3E" w:rsidRDefault="00A11C54">
      <w:pPr>
        <w:ind w:left="720"/>
        <w:rPr>
          <w:rFonts w:ascii="Calibri" w:hAnsi="Calibri"/>
          <w:sz w:val="16"/>
          <w:szCs w:val="20"/>
        </w:rPr>
      </w:pPr>
      <w:r w:rsidRPr="00454D3E">
        <w:rPr>
          <w:rFonts w:ascii="Calibri" w:hAnsi="Calibri"/>
          <w:b/>
          <w:sz w:val="16"/>
          <w:szCs w:val="20"/>
        </w:rPr>
        <w:t>Note:</w:t>
      </w:r>
      <w:r w:rsidRPr="00454D3E">
        <w:rPr>
          <w:rFonts w:ascii="Calibri" w:hAnsi="Calibri"/>
          <w:sz w:val="16"/>
          <w:szCs w:val="20"/>
        </w:rPr>
        <w:t xml:space="preserve"> Parent or guardian’s insurance is the primary coverage</w:t>
      </w:r>
      <w:r w:rsidR="00E6430F">
        <w:rPr>
          <w:rFonts w:ascii="Calibri" w:hAnsi="Calibri"/>
          <w:sz w:val="16"/>
          <w:szCs w:val="20"/>
        </w:rPr>
        <w:t>,</w:t>
      </w:r>
      <w:r w:rsidRPr="00454D3E">
        <w:rPr>
          <w:rFonts w:ascii="Calibri" w:hAnsi="Calibri"/>
          <w:sz w:val="16"/>
          <w:szCs w:val="20"/>
        </w:rPr>
        <w:t xml:space="preserve"> and Northern Cayuga Little League is secondary.</w:t>
      </w:r>
    </w:p>
    <w:p w14:paraId="17202960" w14:textId="77777777" w:rsidR="00A11C54" w:rsidRPr="00454D3E" w:rsidRDefault="00A11C54">
      <w:pPr>
        <w:rPr>
          <w:rFonts w:ascii="Calibri" w:hAnsi="Calibri"/>
          <w:sz w:val="16"/>
          <w:szCs w:val="20"/>
        </w:rPr>
      </w:pPr>
    </w:p>
    <w:p w14:paraId="47E000BF" w14:textId="77777777" w:rsidR="00A11C54" w:rsidRPr="00454D3E" w:rsidRDefault="00A11C54">
      <w:pPr>
        <w:rPr>
          <w:rFonts w:ascii="Calibri" w:hAnsi="Calibri"/>
          <w:sz w:val="16"/>
          <w:szCs w:val="20"/>
        </w:rPr>
      </w:pPr>
      <w:r w:rsidRPr="00454D3E">
        <w:rPr>
          <w:rFonts w:ascii="Calibri" w:hAnsi="Calibri"/>
          <w:sz w:val="16"/>
          <w:szCs w:val="20"/>
        </w:rPr>
        <w:t>If the extent of the injury is more than minor in nature, the Safety Officer shall periodically call the injured party to:</w:t>
      </w:r>
    </w:p>
    <w:p w14:paraId="7789740D" w14:textId="77777777" w:rsidR="00A11C54" w:rsidRPr="00454D3E" w:rsidRDefault="00A11C54">
      <w:pPr>
        <w:rPr>
          <w:rFonts w:ascii="Calibri" w:hAnsi="Calibri"/>
          <w:sz w:val="16"/>
          <w:szCs w:val="20"/>
        </w:rPr>
      </w:pPr>
    </w:p>
    <w:p w14:paraId="6F3620AA" w14:textId="77777777" w:rsidR="00A11C54" w:rsidRPr="00454D3E" w:rsidRDefault="00A11C54">
      <w:pPr>
        <w:widowControl w:val="0"/>
        <w:numPr>
          <w:ilvl w:val="0"/>
          <w:numId w:val="3"/>
        </w:numPr>
        <w:autoSpaceDE w:val="0"/>
        <w:autoSpaceDN w:val="0"/>
        <w:rPr>
          <w:rFonts w:ascii="Calibri" w:hAnsi="Calibri"/>
          <w:sz w:val="16"/>
          <w:szCs w:val="20"/>
        </w:rPr>
      </w:pPr>
      <w:r w:rsidRPr="00454D3E">
        <w:rPr>
          <w:rFonts w:ascii="Calibri" w:hAnsi="Calibri"/>
          <w:sz w:val="16"/>
          <w:szCs w:val="20"/>
        </w:rPr>
        <w:t>Check on the status of the injuries.</w:t>
      </w:r>
    </w:p>
    <w:p w14:paraId="0A900309" w14:textId="77777777" w:rsidR="00A11C54" w:rsidRPr="00454D3E" w:rsidRDefault="00A11C54">
      <w:pPr>
        <w:widowControl w:val="0"/>
        <w:numPr>
          <w:ilvl w:val="0"/>
          <w:numId w:val="3"/>
        </w:numPr>
        <w:autoSpaceDE w:val="0"/>
        <w:autoSpaceDN w:val="0"/>
        <w:rPr>
          <w:rFonts w:ascii="Calibri" w:hAnsi="Calibri"/>
          <w:sz w:val="16"/>
          <w:szCs w:val="20"/>
        </w:rPr>
      </w:pPr>
      <w:r w:rsidRPr="00454D3E">
        <w:rPr>
          <w:rFonts w:ascii="Calibri" w:hAnsi="Calibri"/>
          <w:sz w:val="16"/>
          <w:szCs w:val="20"/>
        </w:rPr>
        <w:t>To check if any other assistance is necessary in areas such as submission of insurance forms, etc. until such time as the incident is considered “closed” (i.e., no further claims are expected and/or the individual is participating in the league again).</w:t>
      </w:r>
    </w:p>
    <w:p w14:paraId="51D12BB0" w14:textId="76435742" w:rsidR="00A11C54" w:rsidRPr="00B0473D" w:rsidRDefault="00A11C54">
      <w:pPr>
        <w:rPr>
          <w:rFonts w:ascii="Calibri" w:hAnsi="Calibri"/>
          <w:sz w:val="18"/>
          <w:szCs w:val="20"/>
        </w:rPr>
      </w:pPr>
    </w:p>
    <w:p w14:paraId="75BFFD4A" w14:textId="77777777" w:rsidR="004C198A" w:rsidRDefault="00A11C54">
      <w:pPr>
        <w:rPr>
          <w:rFonts w:ascii="Calibri" w:hAnsi="Calibri"/>
          <w:b/>
          <w:sz w:val="16"/>
          <w:szCs w:val="20"/>
          <w:u w:val="single"/>
        </w:rPr>
      </w:pPr>
      <w:r w:rsidRPr="00454D3E">
        <w:rPr>
          <w:rFonts w:ascii="Calibri" w:hAnsi="Calibri"/>
          <w:b/>
          <w:sz w:val="16"/>
          <w:szCs w:val="20"/>
          <w:u w:val="single"/>
        </w:rPr>
        <w:t>Northern Cayuga Little Le</w:t>
      </w:r>
      <w:r w:rsidR="00895BAE">
        <w:rPr>
          <w:rFonts w:ascii="Calibri" w:hAnsi="Calibri"/>
          <w:b/>
          <w:sz w:val="16"/>
          <w:szCs w:val="20"/>
          <w:u w:val="single"/>
        </w:rPr>
        <w:t>ague Safety Officers for the upcoming</w:t>
      </w:r>
      <w:r w:rsidRPr="00454D3E">
        <w:rPr>
          <w:rFonts w:ascii="Calibri" w:hAnsi="Calibri"/>
          <w:b/>
          <w:sz w:val="16"/>
          <w:szCs w:val="20"/>
          <w:u w:val="single"/>
        </w:rPr>
        <w:t xml:space="preserve"> Season:</w:t>
      </w:r>
    </w:p>
    <w:p w14:paraId="1E75FE4E" w14:textId="615193C4" w:rsidR="001B483F" w:rsidRPr="001B483F" w:rsidRDefault="001B483F">
      <w:pPr>
        <w:rPr>
          <w:rFonts w:ascii="Calibri" w:hAnsi="Calibri"/>
          <w:sz w:val="16"/>
          <w:szCs w:val="20"/>
        </w:rPr>
      </w:pPr>
      <w:r w:rsidRPr="001B483F">
        <w:rPr>
          <w:rFonts w:ascii="Calibri" w:hAnsi="Calibri"/>
          <w:sz w:val="16"/>
          <w:szCs w:val="20"/>
        </w:rPr>
        <w:t>Tiffany Whittaker</w:t>
      </w:r>
    </w:p>
    <w:p w14:paraId="119EA19E" w14:textId="5276403E" w:rsidR="001B483F" w:rsidRPr="001B483F" w:rsidRDefault="001B483F">
      <w:pPr>
        <w:rPr>
          <w:rFonts w:ascii="Calibri" w:hAnsi="Calibri"/>
          <w:sz w:val="16"/>
          <w:szCs w:val="20"/>
        </w:rPr>
      </w:pPr>
      <w:r w:rsidRPr="001B483F">
        <w:rPr>
          <w:rFonts w:ascii="Calibri" w:hAnsi="Calibri"/>
          <w:sz w:val="16"/>
          <w:szCs w:val="20"/>
        </w:rPr>
        <w:t>315-730-9396</w:t>
      </w:r>
    </w:p>
    <w:p w14:paraId="1091ED5C" w14:textId="1BCC87FA" w:rsidR="00C44A93" w:rsidRPr="004C198A" w:rsidRDefault="00C9549F">
      <w:pPr>
        <w:rPr>
          <w:rFonts w:ascii="Calibri" w:hAnsi="Calibri"/>
          <w:b/>
          <w:color w:val="0000FF"/>
          <w:sz w:val="16"/>
          <w:szCs w:val="20"/>
          <w:u w:val="single"/>
        </w:rPr>
      </w:pPr>
      <w:r w:rsidRPr="001B483F">
        <w:rPr>
          <w:rFonts w:ascii="Calibri" w:hAnsi="Calibri"/>
          <w:sz w:val="16"/>
          <w:szCs w:val="20"/>
        </w:rPr>
        <w:t>Ncllbaseball123@gmail</w:t>
      </w:r>
      <w:r>
        <w:rPr>
          <w:rFonts w:ascii="Calibri" w:hAnsi="Calibri"/>
          <w:sz w:val="16"/>
          <w:szCs w:val="20"/>
        </w:rPr>
        <w:t>.com</w:t>
      </w:r>
    </w:p>
    <w:p w14:paraId="776404E9" w14:textId="77777777" w:rsidR="00286D3B" w:rsidRPr="00454D3E" w:rsidRDefault="00286D3B">
      <w:pPr>
        <w:rPr>
          <w:rFonts w:ascii="Calibri" w:hAnsi="Calibri"/>
          <w:sz w:val="20"/>
        </w:rPr>
      </w:pPr>
    </w:p>
    <w:p w14:paraId="29B2B78D" w14:textId="77777777" w:rsidR="00A11C54" w:rsidRPr="002D587A" w:rsidRDefault="002D587A" w:rsidP="002D587A">
      <w:pPr>
        <w:tabs>
          <w:tab w:val="left" w:pos="3240"/>
          <w:tab w:val="left" w:pos="5040"/>
          <w:tab w:val="left" w:pos="7020"/>
        </w:tabs>
        <w:rPr>
          <w:rFonts w:ascii="Calibri" w:hAnsi="Calibri"/>
          <w:spacing w:val="-4"/>
          <w:sz w:val="16"/>
          <w:szCs w:val="20"/>
        </w:rPr>
      </w:pPr>
      <w:r>
        <w:rPr>
          <w:rFonts w:ascii="Calibri" w:hAnsi="Calibri"/>
          <w:spacing w:val="-4"/>
          <w:sz w:val="16"/>
          <w:szCs w:val="20"/>
        </w:rPr>
        <w:tab/>
      </w:r>
      <w:r>
        <w:rPr>
          <w:rFonts w:ascii="Calibri" w:hAnsi="Calibri"/>
          <w:spacing w:val="-4"/>
          <w:sz w:val="16"/>
          <w:szCs w:val="20"/>
        </w:rPr>
        <w:tab/>
      </w:r>
      <w:r w:rsidR="00A11C54" w:rsidRPr="00454D3E">
        <w:rPr>
          <w:rFonts w:ascii="Calibri" w:hAnsi="Calibri"/>
          <w:spacing w:val="-4"/>
          <w:sz w:val="16"/>
          <w:szCs w:val="20"/>
        </w:rPr>
        <w:tab/>
      </w:r>
    </w:p>
    <w:p w14:paraId="48385398" w14:textId="77777777" w:rsidR="00A11C54" w:rsidRPr="00454D3E" w:rsidRDefault="00A11C54" w:rsidP="004C198A">
      <w:pPr>
        <w:pStyle w:val="Heading2"/>
      </w:pPr>
      <w:bookmarkStart w:id="9" w:name="_Toc248729324"/>
      <w:r w:rsidRPr="00454D3E">
        <w:t>Communicable Disease Procedures</w:t>
      </w:r>
      <w:bookmarkEnd w:id="9"/>
    </w:p>
    <w:p w14:paraId="33EBD0FA" w14:textId="77777777" w:rsidR="00A11C54" w:rsidRPr="00454D3E" w:rsidRDefault="00A11C54" w:rsidP="00631803">
      <w:pPr>
        <w:pStyle w:val="Style2"/>
        <w:numPr>
          <w:ilvl w:val="1"/>
          <w:numId w:val="40"/>
        </w:numPr>
        <w:ind w:left="360"/>
        <w:rPr>
          <w:rFonts w:ascii="Calibri" w:hAnsi="Calibri"/>
          <w:spacing w:val="-2"/>
          <w:sz w:val="16"/>
          <w:szCs w:val="20"/>
        </w:rPr>
      </w:pPr>
      <w:r w:rsidRPr="00454D3E">
        <w:rPr>
          <w:rFonts w:ascii="Calibri" w:hAnsi="Calibri"/>
          <w:spacing w:val="-2"/>
          <w:sz w:val="16"/>
          <w:szCs w:val="20"/>
        </w:rPr>
        <w:t>Bleeding must be stopped, the open wound covered, and the uniform changed if there is blood on it before the athlete may continue.</w:t>
      </w:r>
    </w:p>
    <w:p w14:paraId="78BCC9BA" w14:textId="77777777" w:rsidR="00A11C54" w:rsidRPr="00454D3E" w:rsidRDefault="00A11C54" w:rsidP="00631803">
      <w:pPr>
        <w:pStyle w:val="Style2"/>
        <w:numPr>
          <w:ilvl w:val="1"/>
          <w:numId w:val="40"/>
        </w:numPr>
        <w:ind w:left="360"/>
        <w:rPr>
          <w:rFonts w:ascii="Calibri" w:hAnsi="Calibri"/>
          <w:spacing w:val="-2"/>
          <w:sz w:val="16"/>
          <w:szCs w:val="20"/>
        </w:rPr>
      </w:pPr>
      <w:r w:rsidRPr="00454D3E">
        <w:rPr>
          <w:rFonts w:ascii="Calibri" w:hAnsi="Calibri"/>
          <w:spacing w:val="-2"/>
          <w:sz w:val="16"/>
          <w:szCs w:val="20"/>
        </w:rPr>
        <w:t>Routinely use gloves to prevent membrane exposure when contact with blood or other body fluids are anticipated (provided in first aid kit).</w:t>
      </w:r>
    </w:p>
    <w:p w14:paraId="7D93ECA3" w14:textId="7DEEB1DF" w:rsidR="00A11C54" w:rsidRPr="00454D3E" w:rsidRDefault="00A11C54" w:rsidP="00631803">
      <w:pPr>
        <w:pStyle w:val="Style2"/>
        <w:numPr>
          <w:ilvl w:val="1"/>
          <w:numId w:val="40"/>
        </w:numPr>
        <w:ind w:left="360"/>
        <w:rPr>
          <w:rFonts w:ascii="Calibri" w:hAnsi="Calibri"/>
          <w:spacing w:val="-2"/>
          <w:sz w:val="16"/>
          <w:szCs w:val="20"/>
        </w:rPr>
      </w:pPr>
      <w:r w:rsidRPr="00454D3E">
        <w:rPr>
          <w:rFonts w:ascii="Calibri" w:hAnsi="Calibri"/>
          <w:spacing w:val="-2"/>
          <w:sz w:val="16"/>
          <w:szCs w:val="20"/>
        </w:rPr>
        <w:t xml:space="preserve">Immediately wash hands and </w:t>
      </w:r>
      <w:r w:rsidR="00E6430F">
        <w:rPr>
          <w:rFonts w:ascii="Calibri" w:hAnsi="Calibri"/>
          <w:spacing w:val="-2"/>
          <w:sz w:val="16"/>
          <w:szCs w:val="20"/>
        </w:rPr>
        <w:t>other skin surfaces</w:t>
      </w:r>
      <w:r w:rsidRPr="00454D3E">
        <w:rPr>
          <w:rFonts w:ascii="Calibri" w:hAnsi="Calibri"/>
          <w:spacing w:val="-2"/>
          <w:sz w:val="16"/>
          <w:szCs w:val="20"/>
        </w:rPr>
        <w:t xml:space="preserve"> if contaminated with blood</w:t>
      </w:r>
    </w:p>
    <w:p w14:paraId="2EEA2406" w14:textId="7587B311" w:rsidR="00A11C54" w:rsidRPr="00454D3E" w:rsidRDefault="00A11C54" w:rsidP="00631803">
      <w:pPr>
        <w:pStyle w:val="Style2"/>
        <w:numPr>
          <w:ilvl w:val="1"/>
          <w:numId w:val="40"/>
        </w:numPr>
        <w:ind w:left="360"/>
        <w:rPr>
          <w:rFonts w:ascii="Calibri" w:hAnsi="Calibri"/>
          <w:spacing w:val="-2"/>
          <w:sz w:val="16"/>
          <w:szCs w:val="20"/>
        </w:rPr>
      </w:pPr>
      <w:r w:rsidRPr="00454D3E">
        <w:rPr>
          <w:rFonts w:ascii="Calibri" w:hAnsi="Calibri"/>
          <w:spacing w:val="-2"/>
          <w:sz w:val="16"/>
          <w:szCs w:val="20"/>
        </w:rPr>
        <w:t xml:space="preserve">Clean all </w:t>
      </w:r>
      <w:r w:rsidR="00E6430F">
        <w:rPr>
          <w:rFonts w:ascii="Calibri" w:hAnsi="Calibri"/>
          <w:spacing w:val="-2"/>
          <w:sz w:val="16"/>
          <w:szCs w:val="20"/>
        </w:rPr>
        <w:t>blood-contaminated</w:t>
      </w:r>
      <w:r w:rsidRPr="00454D3E">
        <w:rPr>
          <w:rFonts w:ascii="Calibri" w:hAnsi="Calibri"/>
          <w:spacing w:val="-2"/>
          <w:sz w:val="16"/>
          <w:szCs w:val="20"/>
        </w:rPr>
        <w:t xml:space="preserve"> surfaces and equipment.</w:t>
      </w:r>
    </w:p>
    <w:p w14:paraId="6774C8ED" w14:textId="77777777" w:rsidR="00A11C54" w:rsidRPr="00454D3E" w:rsidRDefault="00A11C54" w:rsidP="00631803">
      <w:pPr>
        <w:pStyle w:val="Style2"/>
        <w:numPr>
          <w:ilvl w:val="1"/>
          <w:numId w:val="40"/>
        </w:numPr>
        <w:ind w:left="360"/>
        <w:rPr>
          <w:rFonts w:ascii="Calibri" w:hAnsi="Calibri"/>
          <w:spacing w:val="-2"/>
          <w:sz w:val="16"/>
          <w:szCs w:val="20"/>
        </w:rPr>
      </w:pPr>
      <w:r w:rsidRPr="00454D3E">
        <w:rPr>
          <w:rFonts w:ascii="Calibri" w:hAnsi="Calibri"/>
          <w:spacing w:val="-2"/>
          <w:sz w:val="16"/>
          <w:szCs w:val="20"/>
        </w:rPr>
        <w:t>Managers, coaches, and volunteers with open wounds should refrain from all contact until the condition is resolved.</w:t>
      </w:r>
    </w:p>
    <w:p w14:paraId="064D28A2" w14:textId="1304DC8B" w:rsidR="00A11C54" w:rsidRPr="00454D3E" w:rsidRDefault="00A11C54" w:rsidP="00631803">
      <w:pPr>
        <w:pStyle w:val="Style2"/>
        <w:numPr>
          <w:ilvl w:val="1"/>
          <w:numId w:val="40"/>
        </w:numPr>
        <w:ind w:left="360"/>
        <w:rPr>
          <w:rFonts w:ascii="Calibri" w:hAnsi="Calibri"/>
          <w:spacing w:val="-2"/>
          <w:sz w:val="16"/>
          <w:szCs w:val="20"/>
        </w:rPr>
      </w:pPr>
      <w:r w:rsidRPr="00454D3E">
        <w:rPr>
          <w:rFonts w:ascii="Calibri" w:hAnsi="Calibri"/>
          <w:spacing w:val="-2"/>
          <w:sz w:val="16"/>
          <w:szCs w:val="20"/>
        </w:rPr>
        <w:t xml:space="preserve">Follow accepted guidelines in the immediate control of bleeding and disposal when handling bloody dressings, </w:t>
      </w:r>
      <w:r w:rsidR="00E6430F">
        <w:rPr>
          <w:rFonts w:ascii="Calibri" w:hAnsi="Calibri"/>
          <w:spacing w:val="-2"/>
          <w:sz w:val="16"/>
          <w:szCs w:val="20"/>
        </w:rPr>
        <w:t>mouthguards,</w:t>
      </w:r>
      <w:r w:rsidRPr="00454D3E">
        <w:rPr>
          <w:rFonts w:ascii="Calibri" w:hAnsi="Calibri"/>
          <w:spacing w:val="-2"/>
          <w:sz w:val="16"/>
          <w:szCs w:val="20"/>
        </w:rPr>
        <w:t xml:space="preserve"> and other articles containing body fluids.   </w:t>
      </w:r>
    </w:p>
    <w:p w14:paraId="591C7DFB" w14:textId="77777777" w:rsidR="00A11C54" w:rsidRPr="00454D3E" w:rsidRDefault="00A11C54">
      <w:pPr>
        <w:pStyle w:val="Style2"/>
        <w:tabs>
          <w:tab w:val="left" w:pos="360"/>
        </w:tabs>
        <w:ind w:firstLine="0"/>
        <w:rPr>
          <w:rFonts w:ascii="Calibri" w:hAnsi="Calibri"/>
          <w:spacing w:val="-2"/>
          <w:sz w:val="16"/>
          <w:szCs w:val="20"/>
        </w:rPr>
      </w:pPr>
      <w:r w:rsidRPr="00454D3E">
        <w:rPr>
          <w:rFonts w:ascii="Calibri" w:hAnsi="Calibri"/>
          <w:spacing w:val="-2"/>
          <w:sz w:val="16"/>
          <w:szCs w:val="20"/>
        </w:rPr>
        <w:t xml:space="preserve">    </w:t>
      </w:r>
    </w:p>
    <w:p w14:paraId="3519E9B0" w14:textId="77777777" w:rsidR="00A11C54" w:rsidRPr="00454D3E" w:rsidRDefault="00A11C54" w:rsidP="004C198A">
      <w:pPr>
        <w:pStyle w:val="Heading2"/>
      </w:pPr>
      <w:bookmarkStart w:id="10" w:name="_Toc248729325"/>
      <w:r w:rsidRPr="00454D3E">
        <w:t>Accident Reporting - Tracking Procedure</w:t>
      </w:r>
      <w:bookmarkEnd w:id="10"/>
    </w:p>
    <w:p w14:paraId="3E26E72B" w14:textId="0A7AC5C6" w:rsidR="00A11C54" w:rsidRPr="00454D3E" w:rsidRDefault="00A11C54">
      <w:pPr>
        <w:pStyle w:val="Style2"/>
        <w:numPr>
          <w:ilvl w:val="0"/>
          <w:numId w:val="1"/>
        </w:numPr>
        <w:tabs>
          <w:tab w:val="clear" w:pos="180"/>
          <w:tab w:val="num" w:pos="360"/>
        </w:tabs>
        <w:ind w:left="360" w:hanging="360"/>
        <w:rPr>
          <w:rFonts w:ascii="Calibri" w:hAnsi="Calibri"/>
          <w:spacing w:val="-2"/>
          <w:sz w:val="16"/>
          <w:szCs w:val="20"/>
        </w:rPr>
      </w:pPr>
      <w:r w:rsidRPr="00454D3E">
        <w:rPr>
          <w:rFonts w:ascii="Calibri" w:hAnsi="Calibri"/>
          <w:spacing w:val="-2"/>
          <w:sz w:val="16"/>
          <w:szCs w:val="20"/>
        </w:rPr>
        <w:t xml:space="preserve">Injuries and accidents must be submitted in writing and mailed or emailed to the safety officer’s home within 24 hours </w:t>
      </w:r>
      <w:r w:rsidR="00E6430F">
        <w:rPr>
          <w:rFonts w:ascii="Calibri" w:hAnsi="Calibri"/>
          <w:spacing w:val="-2"/>
          <w:sz w:val="16"/>
          <w:szCs w:val="20"/>
        </w:rPr>
        <w:t>of</w:t>
      </w:r>
      <w:r w:rsidRPr="00454D3E">
        <w:rPr>
          <w:rFonts w:ascii="Calibri" w:hAnsi="Calibri"/>
          <w:spacing w:val="-2"/>
          <w:sz w:val="16"/>
          <w:szCs w:val="20"/>
        </w:rPr>
        <w:t xml:space="preserve"> the time of the incident. You should also call the Safety Officer on the same day of the incident. This includes, but is not limited to, injuries to players, managers, coaches, umpires, spectators, or anyone else injured within the Little League complex. </w:t>
      </w:r>
    </w:p>
    <w:p w14:paraId="757F3B7A" w14:textId="20024B1D" w:rsidR="00A11C54" w:rsidRPr="00454D3E" w:rsidRDefault="00A11C54">
      <w:pPr>
        <w:pStyle w:val="Style2"/>
        <w:numPr>
          <w:ilvl w:val="0"/>
          <w:numId w:val="1"/>
        </w:numPr>
        <w:tabs>
          <w:tab w:val="clear" w:pos="180"/>
          <w:tab w:val="num" w:pos="360"/>
        </w:tabs>
        <w:ind w:left="360" w:hanging="360"/>
        <w:rPr>
          <w:rFonts w:ascii="Calibri" w:hAnsi="Calibri"/>
          <w:spacing w:val="-2"/>
          <w:sz w:val="16"/>
          <w:szCs w:val="20"/>
        </w:rPr>
      </w:pPr>
      <w:r w:rsidRPr="00454D3E">
        <w:rPr>
          <w:rFonts w:ascii="Calibri" w:hAnsi="Calibri"/>
          <w:spacing w:val="-2"/>
          <w:sz w:val="16"/>
          <w:szCs w:val="20"/>
        </w:rPr>
        <w:t>Northern Cayuga County Little League will use the ASAP Incident/Injuring Tracking Report form</w:t>
      </w:r>
      <w:r w:rsidR="00E6430F">
        <w:rPr>
          <w:rFonts w:ascii="Calibri" w:hAnsi="Calibri"/>
          <w:spacing w:val="-2"/>
          <w:sz w:val="16"/>
          <w:szCs w:val="20"/>
        </w:rPr>
        <w:t>,</w:t>
      </w:r>
      <w:r w:rsidRPr="00454D3E">
        <w:rPr>
          <w:rFonts w:ascii="Calibri" w:hAnsi="Calibri"/>
          <w:spacing w:val="-2"/>
          <w:sz w:val="16"/>
          <w:szCs w:val="20"/>
        </w:rPr>
        <w:t xml:space="preserve"> which is located </w:t>
      </w:r>
      <w:r w:rsidR="00E6430F">
        <w:rPr>
          <w:rFonts w:ascii="Calibri" w:hAnsi="Calibri"/>
          <w:spacing w:val="-2"/>
          <w:sz w:val="16"/>
          <w:szCs w:val="20"/>
        </w:rPr>
        <w:t>at</w:t>
      </w:r>
      <w:r w:rsidRPr="00454D3E">
        <w:rPr>
          <w:rFonts w:ascii="Calibri" w:hAnsi="Calibri"/>
          <w:spacing w:val="-2"/>
          <w:sz w:val="16"/>
          <w:szCs w:val="20"/>
        </w:rPr>
        <w:t xml:space="preserve"> the back of this manual. This form should be completed by the manager, coach, or designated team parent. Additional forms can be obtained by contacting the Safety Officer. Don’t forget to re-supply your first aid needs at the same time.</w:t>
      </w:r>
    </w:p>
    <w:p w14:paraId="2D19B5E0" w14:textId="761BAAB4" w:rsidR="00A11C54" w:rsidRPr="00454D3E" w:rsidRDefault="00A11C54">
      <w:pPr>
        <w:pStyle w:val="Style2"/>
        <w:numPr>
          <w:ilvl w:val="0"/>
          <w:numId w:val="1"/>
        </w:numPr>
        <w:tabs>
          <w:tab w:val="clear" w:pos="180"/>
          <w:tab w:val="num" w:pos="360"/>
        </w:tabs>
        <w:ind w:left="360" w:hanging="360"/>
        <w:rPr>
          <w:rFonts w:ascii="Calibri" w:hAnsi="Calibri"/>
          <w:spacing w:val="-2"/>
          <w:sz w:val="16"/>
          <w:szCs w:val="20"/>
        </w:rPr>
      </w:pPr>
      <w:r w:rsidRPr="00454D3E">
        <w:rPr>
          <w:rFonts w:ascii="Calibri" w:hAnsi="Calibri"/>
          <w:spacing w:val="-2"/>
          <w:sz w:val="16"/>
          <w:szCs w:val="20"/>
        </w:rPr>
        <w:t xml:space="preserve">Injuries requiring medical care outside of what </w:t>
      </w:r>
      <w:r w:rsidR="00E6430F">
        <w:rPr>
          <w:rFonts w:ascii="Calibri" w:hAnsi="Calibri"/>
          <w:spacing w:val="-2"/>
          <w:sz w:val="16"/>
          <w:szCs w:val="20"/>
        </w:rPr>
        <w:t>is</w:t>
      </w:r>
      <w:r w:rsidRPr="00454D3E">
        <w:rPr>
          <w:rFonts w:ascii="Calibri" w:hAnsi="Calibri"/>
          <w:spacing w:val="-2"/>
          <w:sz w:val="16"/>
          <w:szCs w:val="20"/>
        </w:rPr>
        <w:t xml:space="preserve"> provided by the first aid kit must</w:t>
      </w:r>
      <w:r w:rsidR="00E6430F">
        <w:rPr>
          <w:rFonts w:ascii="Calibri" w:hAnsi="Calibri"/>
          <w:spacing w:val="-2"/>
          <w:sz w:val="16"/>
          <w:szCs w:val="20"/>
        </w:rPr>
        <w:t>,</w:t>
      </w:r>
      <w:r w:rsidRPr="00454D3E">
        <w:rPr>
          <w:rFonts w:ascii="Calibri" w:hAnsi="Calibri"/>
          <w:spacing w:val="-2"/>
          <w:sz w:val="16"/>
          <w:szCs w:val="20"/>
        </w:rPr>
        <w:t xml:space="preserve"> in addition to the forms</w:t>
      </w:r>
      <w:r w:rsidR="00E6430F">
        <w:rPr>
          <w:rFonts w:ascii="Calibri" w:hAnsi="Calibri"/>
          <w:spacing w:val="-2"/>
          <w:sz w:val="16"/>
          <w:szCs w:val="20"/>
        </w:rPr>
        <w:t>,</w:t>
      </w:r>
      <w:r w:rsidRPr="00454D3E">
        <w:rPr>
          <w:rFonts w:ascii="Calibri" w:hAnsi="Calibri"/>
          <w:spacing w:val="-2"/>
          <w:sz w:val="16"/>
          <w:szCs w:val="20"/>
        </w:rPr>
        <w:t xml:space="preserve"> speak with the safety </w:t>
      </w:r>
      <w:proofErr w:type="gramStart"/>
      <w:r w:rsidRPr="00B0473D">
        <w:rPr>
          <w:rFonts w:ascii="Calibri" w:hAnsi="Calibri"/>
          <w:spacing w:val="-2"/>
          <w:sz w:val="18"/>
          <w:szCs w:val="20"/>
        </w:rPr>
        <w:t>officer within</w:t>
      </w:r>
      <w:proofErr w:type="gramEnd"/>
      <w:r w:rsidRPr="00B0473D">
        <w:rPr>
          <w:rFonts w:ascii="Calibri" w:hAnsi="Calibri"/>
          <w:spacing w:val="-2"/>
          <w:sz w:val="18"/>
          <w:szCs w:val="20"/>
        </w:rPr>
        <w:t xml:space="preserve"> 24-48 </w:t>
      </w:r>
      <w:r w:rsidRPr="00454D3E">
        <w:rPr>
          <w:rFonts w:ascii="Calibri" w:hAnsi="Calibri"/>
          <w:spacing w:val="-2"/>
          <w:sz w:val="16"/>
          <w:szCs w:val="20"/>
        </w:rPr>
        <w:t>hours from the time of injury. Failure to do so may result in charges against the league.</w:t>
      </w:r>
    </w:p>
    <w:p w14:paraId="4E632445" w14:textId="77777777" w:rsidR="00A11C54" w:rsidRPr="00454D3E" w:rsidRDefault="00454D3E">
      <w:pPr>
        <w:pStyle w:val="Style2"/>
        <w:tabs>
          <w:tab w:val="left" w:pos="360"/>
        </w:tabs>
        <w:ind w:firstLine="0"/>
        <w:rPr>
          <w:rFonts w:ascii="Calibri" w:hAnsi="Calibri"/>
          <w:b/>
          <w:spacing w:val="-4"/>
          <w:sz w:val="16"/>
          <w:szCs w:val="20"/>
          <w:u w:val="single"/>
        </w:rPr>
      </w:pPr>
      <w:r>
        <w:rPr>
          <w:rFonts w:ascii="Calibri" w:hAnsi="Calibri"/>
          <w:spacing w:val="-2"/>
          <w:sz w:val="18"/>
          <w:szCs w:val="22"/>
        </w:rPr>
        <w:br w:type="page"/>
      </w:r>
      <w:r w:rsidR="00A11C54" w:rsidRPr="00454D3E">
        <w:rPr>
          <w:rFonts w:ascii="Calibri" w:hAnsi="Calibri"/>
          <w:b/>
          <w:spacing w:val="-4"/>
          <w:sz w:val="16"/>
          <w:szCs w:val="20"/>
          <w:u w:val="single"/>
        </w:rPr>
        <w:lastRenderedPageBreak/>
        <w:t>What to Report</w:t>
      </w:r>
    </w:p>
    <w:p w14:paraId="4C73595C" w14:textId="77777777" w:rsidR="00A11C54" w:rsidRPr="00454D3E" w:rsidRDefault="00A11C54">
      <w:pPr>
        <w:pStyle w:val="Style2"/>
        <w:numPr>
          <w:ilvl w:val="0"/>
          <w:numId w:val="1"/>
        </w:numPr>
        <w:tabs>
          <w:tab w:val="clear" w:pos="180"/>
          <w:tab w:val="num" w:pos="360"/>
        </w:tabs>
        <w:ind w:left="360" w:hanging="360"/>
        <w:rPr>
          <w:rFonts w:ascii="Calibri" w:hAnsi="Calibri"/>
          <w:spacing w:val="-2"/>
          <w:sz w:val="18"/>
          <w:szCs w:val="22"/>
        </w:rPr>
      </w:pPr>
      <w:r w:rsidRPr="00454D3E">
        <w:rPr>
          <w:rFonts w:ascii="Calibri" w:hAnsi="Calibri"/>
          <w:spacing w:val="-2"/>
          <w:sz w:val="16"/>
          <w:szCs w:val="20"/>
        </w:rPr>
        <w:t>Track “near-misses” as a proactive tool to evaluate practices and avoid potential future accidents and injuries.  Information on accidents and “near-misses” will be shared with district to find way to prevent accidents</w:t>
      </w:r>
      <w:r w:rsidRPr="00454D3E">
        <w:rPr>
          <w:rFonts w:ascii="Calibri" w:hAnsi="Calibri"/>
          <w:spacing w:val="-2"/>
          <w:sz w:val="18"/>
          <w:szCs w:val="22"/>
        </w:rPr>
        <w:t>.</w:t>
      </w:r>
    </w:p>
    <w:p w14:paraId="003806A7" w14:textId="77777777" w:rsidR="00A11C54" w:rsidRPr="00454D3E" w:rsidRDefault="00A11C54">
      <w:pPr>
        <w:pStyle w:val="Style2"/>
        <w:numPr>
          <w:ilvl w:val="0"/>
          <w:numId w:val="1"/>
        </w:numPr>
        <w:tabs>
          <w:tab w:val="clear" w:pos="180"/>
          <w:tab w:val="num" w:pos="360"/>
        </w:tabs>
        <w:ind w:left="360" w:hanging="360"/>
        <w:rPr>
          <w:rFonts w:ascii="Calibri" w:hAnsi="Calibri"/>
          <w:spacing w:val="-2"/>
          <w:sz w:val="16"/>
          <w:szCs w:val="20"/>
        </w:rPr>
      </w:pPr>
      <w:r w:rsidRPr="00454D3E">
        <w:rPr>
          <w:rFonts w:ascii="Calibri" w:hAnsi="Calibri"/>
          <w:spacing w:val="-2"/>
          <w:sz w:val="16"/>
          <w:szCs w:val="20"/>
        </w:rPr>
        <w:t xml:space="preserve">There is no need to report any minor ‘bumps and scrapes” requiring just a simple band aid. </w:t>
      </w:r>
    </w:p>
    <w:p w14:paraId="0063DB2F" w14:textId="4E8D2832" w:rsidR="00A11C54" w:rsidRDefault="00A11C54">
      <w:pPr>
        <w:pStyle w:val="Style2"/>
        <w:numPr>
          <w:ilvl w:val="0"/>
          <w:numId w:val="1"/>
        </w:numPr>
        <w:tabs>
          <w:tab w:val="clear" w:pos="180"/>
          <w:tab w:val="num" w:pos="360"/>
        </w:tabs>
        <w:ind w:left="360" w:hanging="360"/>
        <w:rPr>
          <w:rFonts w:ascii="Calibri" w:hAnsi="Calibri"/>
          <w:spacing w:val="-2"/>
          <w:sz w:val="16"/>
          <w:szCs w:val="20"/>
        </w:rPr>
      </w:pPr>
      <w:r w:rsidRPr="00454D3E">
        <w:rPr>
          <w:rFonts w:ascii="Calibri" w:hAnsi="Calibri"/>
          <w:spacing w:val="-2"/>
          <w:sz w:val="16"/>
          <w:szCs w:val="20"/>
        </w:rPr>
        <w:t>Report any injury requiring an ice bag, bee sting, heat related illnesses, eye injuries (including dirt in the eye requiring washing), calls requiring park security and or the Sheriff’s Department, any need for out-of-the-park health care, notice of medical care after the game or practice in which initial evaluation was believed care was not needed, or any other injury worthy of what deems necessitating awareness (i.e. a bicycle injury going to or while going home from, the game or practice).</w:t>
      </w:r>
    </w:p>
    <w:p w14:paraId="23B37436" w14:textId="3F10A240" w:rsidR="00631803" w:rsidRPr="00454D3E" w:rsidRDefault="00631803">
      <w:pPr>
        <w:pStyle w:val="Style2"/>
        <w:numPr>
          <w:ilvl w:val="0"/>
          <w:numId w:val="1"/>
        </w:numPr>
        <w:tabs>
          <w:tab w:val="clear" w:pos="180"/>
          <w:tab w:val="num" w:pos="360"/>
        </w:tabs>
        <w:ind w:left="360" w:hanging="360"/>
        <w:rPr>
          <w:rFonts w:ascii="Calibri" w:hAnsi="Calibri"/>
          <w:spacing w:val="-2"/>
          <w:sz w:val="16"/>
          <w:szCs w:val="20"/>
        </w:rPr>
      </w:pPr>
      <w:r>
        <w:rPr>
          <w:rFonts w:ascii="Calibri" w:hAnsi="Calibri"/>
          <w:spacing w:val="-2"/>
          <w:sz w:val="16"/>
          <w:szCs w:val="20"/>
        </w:rPr>
        <w:t xml:space="preserve">Track the use of the AED machine with </w:t>
      </w:r>
      <w:r w:rsidR="00E6430F">
        <w:rPr>
          <w:rFonts w:ascii="Calibri" w:hAnsi="Calibri"/>
          <w:spacing w:val="-2"/>
          <w:sz w:val="16"/>
          <w:szCs w:val="20"/>
        </w:rPr>
        <w:t xml:space="preserve">the </w:t>
      </w:r>
      <w:r>
        <w:rPr>
          <w:rFonts w:ascii="Calibri" w:hAnsi="Calibri"/>
          <w:spacing w:val="-2"/>
          <w:sz w:val="16"/>
          <w:szCs w:val="20"/>
        </w:rPr>
        <w:t xml:space="preserve">safety officer. </w:t>
      </w:r>
    </w:p>
    <w:p w14:paraId="11DC5B7E" w14:textId="77777777" w:rsidR="00A11C54" w:rsidRPr="00454D3E" w:rsidRDefault="00A11C54">
      <w:pPr>
        <w:pStyle w:val="Style2"/>
        <w:ind w:firstLine="0"/>
        <w:rPr>
          <w:rFonts w:ascii="Calibri" w:hAnsi="Calibri"/>
          <w:spacing w:val="-2"/>
          <w:sz w:val="16"/>
          <w:szCs w:val="20"/>
        </w:rPr>
      </w:pPr>
    </w:p>
    <w:p w14:paraId="4DAEA237" w14:textId="77777777" w:rsidR="00A11C54" w:rsidRPr="00454D3E" w:rsidRDefault="00A11C54">
      <w:pPr>
        <w:pStyle w:val="Style2"/>
        <w:tabs>
          <w:tab w:val="left" w:pos="360"/>
        </w:tabs>
        <w:ind w:firstLine="0"/>
        <w:rPr>
          <w:rFonts w:ascii="Calibri" w:hAnsi="Calibri"/>
          <w:spacing w:val="-2"/>
          <w:sz w:val="16"/>
          <w:szCs w:val="20"/>
        </w:rPr>
      </w:pPr>
      <w:r w:rsidRPr="00454D3E">
        <w:rPr>
          <w:rFonts w:ascii="Calibri" w:hAnsi="Calibri"/>
          <w:b/>
          <w:spacing w:val="-4"/>
          <w:sz w:val="16"/>
          <w:szCs w:val="20"/>
          <w:u w:val="single"/>
        </w:rPr>
        <w:t>Defining Terms</w:t>
      </w:r>
      <w:r w:rsidRPr="00454D3E">
        <w:rPr>
          <w:rFonts w:ascii="Calibri" w:hAnsi="Calibri"/>
          <w:spacing w:val="-2"/>
          <w:sz w:val="16"/>
          <w:szCs w:val="20"/>
        </w:rPr>
        <w:t xml:space="preserve">         </w:t>
      </w:r>
    </w:p>
    <w:p w14:paraId="3F91E7B0" w14:textId="7EF9E411" w:rsidR="00A11C54" w:rsidRPr="00454D3E" w:rsidRDefault="00A11C54">
      <w:pPr>
        <w:pStyle w:val="Style2"/>
        <w:tabs>
          <w:tab w:val="left" w:pos="360"/>
          <w:tab w:val="left" w:pos="900"/>
        </w:tabs>
        <w:ind w:firstLine="0"/>
        <w:rPr>
          <w:rFonts w:ascii="Calibri" w:hAnsi="Calibri"/>
          <w:spacing w:val="-2"/>
          <w:sz w:val="16"/>
          <w:szCs w:val="20"/>
        </w:rPr>
      </w:pPr>
      <w:r w:rsidRPr="00454D3E">
        <w:rPr>
          <w:rFonts w:ascii="Calibri" w:hAnsi="Calibri"/>
          <w:spacing w:val="-2"/>
          <w:sz w:val="16"/>
          <w:szCs w:val="20"/>
        </w:rPr>
        <w:t xml:space="preserve">To clarify the meaning of these guidelines, we are defining </w:t>
      </w:r>
      <w:r w:rsidR="00E6430F">
        <w:rPr>
          <w:rFonts w:ascii="Calibri" w:hAnsi="Calibri"/>
          <w:spacing w:val="-2"/>
          <w:sz w:val="16"/>
          <w:szCs w:val="20"/>
        </w:rPr>
        <w:t xml:space="preserve">the </w:t>
      </w:r>
      <w:r w:rsidRPr="00454D3E">
        <w:rPr>
          <w:rFonts w:ascii="Calibri" w:hAnsi="Calibri"/>
          <w:spacing w:val="-2"/>
          <w:sz w:val="16"/>
          <w:szCs w:val="20"/>
        </w:rPr>
        <w:t>use of the terms essential to an understanding of a basic accident-prevention program in Little League Baseball</w:t>
      </w:r>
      <w:r w:rsidR="00E6430F">
        <w:rPr>
          <w:rFonts w:ascii="Calibri" w:hAnsi="Calibri"/>
          <w:spacing w:val="-2"/>
          <w:sz w:val="16"/>
          <w:szCs w:val="20"/>
        </w:rPr>
        <w:t>.</w:t>
      </w:r>
      <w:r w:rsidRPr="00454D3E">
        <w:rPr>
          <w:rFonts w:ascii="Calibri" w:hAnsi="Calibri"/>
          <w:spacing w:val="-2"/>
          <w:sz w:val="16"/>
          <w:szCs w:val="20"/>
        </w:rPr>
        <w:t xml:space="preserve"> They are as follows:</w:t>
      </w:r>
    </w:p>
    <w:p w14:paraId="5B721078" w14:textId="77777777" w:rsidR="00A11C54" w:rsidRPr="00454D3E" w:rsidRDefault="00A11C54">
      <w:pPr>
        <w:pStyle w:val="Style2"/>
        <w:tabs>
          <w:tab w:val="left" w:pos="360"/>
          <w:tab w:val="left" w:pos="900"/>
        </w:tabs>
        <w:ind w:firstLine="0"/>
        <w:rPr>
          <w:rFonts w:ascii="Calibri" w:hAnsi="Calibri"/>
          <w:spacing w:val="-2"/>
          <w:sz w:val="16"/>
          <w:szCs w:val="20"/>
        </w:rPr>
      </w:pPr>
    </w:p>
    <w:p w14:paraId="41EEBB03" w14:textId="5E8DD743" w:rsidR="00A11C54" w:rsidRPr="00454D3E" w:rsidRDefault="00E6430F">
      <w:pPr>
        <w:pStyle w:val="Style2"/>
        <w:numPr>
          <w:ilvl w:val="0"/>
          <w:numId w:val="10"/>
        </w:numPr>
        <w:tabs>
          <w:tab w:val="left" w:pos="360"/>
          <w:tab w:val="left" w:pos="900"/>
        </w:tabs>
        <w:ind w:left="360"/>
        <w:rPr>
          <w:rFonts w:ascii="Calibri" w:hAnsi="Calibri"/>
          <w:spacing w:val="-2"/>
          <w:sz w:val="16"/>
          <w:szCs w:val="20"/>
        </w:rPr>
      </w:pPr>
      <w:r>
        <w:rPr>
          <w:rFonts w:ascii="Calibri" w:hAnsi="Calibri"/>
          <w:spacing w:val="-2"/>
          <w:sz w:val="16"/>
          <w:szCs w:val="20"/>
          <w:u w:val="single"/>
        </w:rPr>
        <w:t xml:space="preserve">An </w:t>
      </w:r>
      <w:r w:rsidR="00A11C54" w:rsidRPr="00454D3E">
        <w:rPr>
          <w:rFonts w:ascii="Calibri" w:hAnsi="Calibri"/>
          <w:spacing w:val="-2"/>
          <w:sz w:val="16"/>
          <w:szCs w:val="20"/>
          <w:u w:val="single"/>
        </w:rPr>
        <w:t xml:space="preserve">ACCIDENT </w:t>
      </w:r>
      <w:r w:rsidR="00A11C54" w:rsidRPr="00454D3E">
        <w:rPr>
          <w:rFonts w:ascii="Calibri" w:hAnsi="Calibri"/>
          <w:spacing w:val="-2"/>
          <w:sz w:val="16"/>
          <w:szCs w:val="20"/>
        </w:rPr>
        <w:t>is a sudden, undesirable</w:t>
      </w:r>
      <w:r>
        <w:rPr>
          <w:rFonts w:ascii="Calibri" w:hAnsi="Calibri"/>
          <w:spacing w:val="-2"/>
          <w:sz w:val="16"/>
          <w:szCs w:val="20"/>
        </w:rPr>
        <w:t>,</w:t>
      </w:r>
      <w:r w:rsidR="00A11C54" w:rsidRPr="00454D3E">
        <w:rPr>
          <w:rFonts w:ascii="Calibri" w:hAnsi="Calibri"/>
          <w:spacing w:val="-2"/>
          <w:sz w:val="16"/>
          <w:szCs w:val="20"/>
        </w:rPr>
        <w:t xml:space="preserve"> and unplanned occurrence often resulting in bodily injury, disability</w:t>
      </w:r>
      <w:r>
        <w:rPr>
          <w:rFonts w:ascii="Calibri" w:hAnsi="Calibri"/>
          <w:spacing w:val="-2"/>
          <w:sz w:val="16"/>
          <w:szCs w:val="20"/>
        </w:rPr>
        <w:t>,</w:t>
      </w:r>
      <w:r w:rsidR="00A11C54" w:rsidRPr="00454D3E">
        <w:rPr>
          <w:rFonts w:ascii="Calibri" w:hAnsi="Calibri"/>
          <w:spacing w:val="-2"/>
          <w:sz w:val="16"/>
          <w:szCs w:val="20"/>
        </w:rPr>
        <w:t xml:space="preserve"> and/or property damage.</w:t>
      </w:r>
    </w:p>
    <w:p w14:paraId="7E893FBF" w14:textId="46159460" w:rsidR="00A11C54" w:rsidRPr="00454D3E" w:rsidRDefault="00E6430F">
      <w:pPr>
        <w:pStyle w:val="Style2"/>
        <w:numPr>
          <w:ilvl w:val="0"/>
          <w:numId w:val="10"/>
        </w:numPr>
        <w:tabs>
          <w:tab w:val="left" w:pos="360"/>
          <w:tab w:val="left" w:pos="900"/>
        </w:tabs>
        <w:ind w:left="360"/>
        <w:rPr>
          <w:rFonts w:ascii="Calibri" w:hAnsi="Calibri"/>
          <w:spacing w:val="-2"/>
          <w:sz w:val="16"/>
          <w:szCs w:val="20"/>
        </w:rPr>
      </w:pPr>
      <w:r>
        <w:rPr>
          <w:rFonts w:ascii="Calibri" w:hAnsi="Calibri"/>
          <w:spacing w:val="-2"/>
          <w:sz w:val="16"/>
          <w:szCs w:val="20"/>
          <w:u w:val="single"/>
        </w:rPr>
        <w:t xml:space="preserve">An </w:t>
      </w:r>
      <w:r w:rsidR="00A11C54" w:rsidRPr="00454D3E">
        <w:rPr>
          <w:rFonts w:ascii="Calibri" w:hAnsi="Calibri"/>
          <w:spacing w:val="-2"/>
          <w:sz w:val="16"/>
          <w:szCs w:val="20"/>
          <w:u w:val="single"/>
        </w:rPr>
        <w:t>ACCIDENT CAUSE</w:t>
      </w:r>
      <w:r w:rsidR="00A11C54" w:rsidRPr="00454D3E">
        <w:rPr>
          <w:rFonts w:ascii="Calibri" w:hAnsi="Calibri"/>
          <w:spacing w:val="-2"/>
          <w:sz w:val="16"/>
          <w:szCs w:val="20"/>
        </w:rPr>
        <w:t xml:space="preserve"> is an unsafe condition, situation</w:t>
      </w:r>
      <w:r>
        <w:rPr>
          <w:rFonts w:ascii="Calibri" w:hAnsi="Calibri"/>
          <w:spacing w:val="-2"/>
          <w:sz w:val="16"/>
          <w:szCs w:val="20"/>
        </w:rPr>
        <w:t>,</w:t>
      </w:r>
      <w:r w:rsidR="00A11C54" w:rsidRPr="00454D3E">
        <w:rPr>
          <w:rFonts w:ascii="Calibri" w:hAnsi="Calibri"/>
          <w:spacing w:val="-2"/>
          <w:sz w:val="16"/>
          <w:szCs w:val="20"/>
        </w:rPr>
        <w:t xml:space="preserve"> or act that may result directly in/or contribute to the occurrence of an accident.</w:t>
      </w:r>
    </w:p>
    <w:p w14:paraId="725F8489" w14:textId="142489CE" w:rsidR="00A11C54" w:rsidRPr="00454D3E" w:rsidRDefault="00A11C54">
      <w:pPr>
        <w:pStyle w:val="Style2"/>
        <w:numPr>
          <w:ilvl w:val="0"/>
          <w:numId w:val="10"/>
        </w:numPr>
        <w:tabs>
          <w:tab w:val="left" w:pos="360"/>
          <w:tab w:val="left" w:pos="900"/>
        </w:tabs>
        <w:ind w:left="360"/>
        <w:rPr>
          <w:rFonts w:ascii="Calibri" w:hAnsi="Calibri"/>
          <w:spacing w:val="-2"/>
          <w:sz w:val="16"/>
          <w:szCs w:val="20"/>
        </w:rPr>
      </w:pPr>
      <w:r w:rsidRPr="00454D3E">
        <w:rPr>
          <w:rFonts w:ascii="Calibri" w:hAnsi="Calibri"/>
          <w:spacing w:val="-2"/>
          <w:sz w:val="16"/>
          <w:szCs w:val="20"/>
          <w:u w:val="single"/>
        </w:rPr>
        <w:t>CORRECTIVE ACTION</w:t>
      </w:r>
      <w:r w:rsidRPr="00454D3E">
        <w:rPr>
          <w:rFonts w:ascii="Calibri" w:hAnsi="Calibri"/>
          <w:spacing w:val="-2"/>
          <w:sz w:val="16"/>
          <w:szCs w:val="20"/>
        </w:rPr>
        <w:t xml:space="preserve"> is the positive steps or measures taken to eliminate, or at least </w:t>
      </w:r>
      <w:r w:rsidR="00E6430F">
        <w:rPr>
          <w:rFonts w:ascii="Calibri" w:hAnsi="Calibri"/>
          <w:spacing w:val="-2"/>
          <w:sz w:val="16"/>
          <w:szCs w:val="20"/>
        </w:rPr>
        <w:t>minimize,</w:t>
      </w:r>
      <w:r w:rsidRPr="00454D3E">
        <w:rPr>
          <w:rFonts w:ascii="Calibri" w:hAnsi="Calibri"/>
          <w:spacing w:val="-2"/>
          <w:sz w:val="16"/>
          <w:szCs w:val="20"/>
        </w:rPr>
        <w:t xml:space="preserve"> an accident cause.</w:t>
      </w:r>
    </w:p>
    <w:p w14:paraId="556C693D" w14:textId="7280AB63" w:rsidR="00A11C54" w:rsidRPr="00454D3E" w:rsidRDefault="00A11C54">
      <w:pPr>
        <w:pStyle w:val="Style2"/>
        <w:numPr>
          <w:ilvl w:val="0"/>
          <w:numId w:val="10"/>
        </w:numPr>
        <w:tabs>
          <w:tab w:val="left" w:pos="360"/>
          <w:tab w:val="left" w:pos="900"/>
        </w:tabs>
        <w:ind w:left="360"/>
        <w:rPr>
          <w:rFonts w:ascii="Calibri" w:hAnsi="Calibri"/>
          <w:spacing w:val="-2"/>
          <w:sz w:val="16"/>
          <w:szCs w:val="20"/>
        </w:rPr>
      </w:pPr>
      <w:r w:rsidRPr="00454D3E">
        <w:rPr>
          <w:rFonts w:ascii="Calibri" w:hAnsi="Calibri"/>
          <w:spacing w:val="-2"/>
          <w:sz w:val="16"/>
          <w:szCs w:val="20"/>
          <w:u w:val="single"/>
        </w:rPr>
        <w:t>CASE</w:t>
      </w:r>
      <w:r w:rsidRPr="00454D3E">
        <w:rPr>
          <w:rFonts w:ascii="Calibri" w:hAnsi="Calibri"/>
          <w:spacing w:val="-2"/>
          <w:sz w:val="16"/>
          <w:szCs w:val="20"/>
        </w:rPr>
        <w:t xml:space="preserve"> is used in the general sense, such as: accident case, injury case, claim case</w:t>
      </w:r>
      <w:r w:rsidR="00E6430F">
        <w:rPr>
          <w:rFonts w:ascii="Calibri" w:hAnsi="Calibri"/>
          <w:spacing w:val="-2"/>
          <w:sz w:val="16"/>
          <w:szCs w:val="20"/>
        </w:rPr>
        <w:t>,</w:t>
      </w:r>
      <w:r w:rsidRPr="00454D3E">
        <w:rPr>
          <w:rFonts w:ascii="Calibri" w:hAnsi="Calibri"/>
          <w:spacing w:val="-2"/>
          <w:sz w:val="16"/>
          <w:szCs w:val="20"/>
        </w:rPr>
        <w:t xml:space="preserve"> or insurance case.</w:t>
      </w:r>
    </w:p>
    <w:p w14:paraId="3B0E3189" w14:textId="77777777" w:rsidR="00A11C54" w:rsidRPr="00454D3E" w:rsidRDefault="00A11C54">
      <w:pPr>
        <w:pStyle w:val="Style2"/>
        <w:numPr>
          <w:ilvl w:val="0"/>
          <w:numId w:val="10"/>
        </w:numPr>
        <w:tabs>
          <w:tab w:val="left" w:pos="360"/>
          <w:tab w:val="left" w:pos="900"/>
        </w:tabs>
        <w:ind w:left="360"/>
        <w:rPr>
          <w:rFonts w:ascii="Calibri" w:hAnsi="Calibri"/>
          <w:spacing w:val="-2"/>
          <w:sz w:val="16"/>
          <w:szCs w:val="20"/>
        </w:rPr>
      </w:pPr>
      <w:r w:rsidRPr="00454D3E">
        <w:rPr>
          <w:rFonts w:ascii="Calibri" w:hAnsi="Calibri"/>
          <w:spacing w:val="-2"/>
          <w:sz w:val="16"/>
          <w:szCs w:val="20"/>
          <w:u w:val="single"/>
        </w:rPr>
        <w:t>HAZARD</w:t>
      </w:r>
      <w:r w:rsidRPr="00454D3E">
        <w:rPr>
          <w:rFonts w:ascii="Calibri" w:hAnsi="Calibri"/>
          <w:spacing w:val="-2"/>
          <w:sz w:val="16"/>
          <w:szCs w:val="20"/>
        </w:rPr>
        <w:t xml:space="preserve"> refers to a condition or a situation that could cause an accident.</w:t>
      </w:r>
    </w:p>
    <w:p w14:paraId="2A8F2F96" w14:textId="77777777" w:rsidR="00A11C54" w:rsidRPr="00454D3E" w:rsidRDefault="00A11C54">
      <w:pPr>
        <w:pStyle w:val="Style2"/>
        <w:numPr>
          <w:ilvl w:val="0"/>
          <w:numId w:val="10"/>
        </w:numPr>
        <w:tabs>
          <w:tab w:val="left" w:pos="360"/>
          <w:tab w:val="left" w:pos="900"/>
        </w:tabs>
        <w:ind w:left="360"/>
        <w:rPr>
          <w:rFonts w:ascii="Calibri" w:hAnsi="Calibri"/>
          <w:spacing w:val="-2"/>
          <w:sz w:val="16"/>
          <w:szCs w:val="20"/>
        </w:rPr>
      </w:pPr>
      <w:r w:rsidRPr="00454D3E">
        <w:rPr>
          <w:rFonts w:ascii="Calibri" w:hAnsi="Calibri"/>
          <w:spacing w:val="-2"/>
          <w:sz w:val="16"/>
          <w:szCs w:val="20"/>
          <w:u w:val="single"/>
        </w:rPr>
        <w:t>INJURY</w:t>
      </w:r>
      <w:r w:rsidRPr="00454D3E">
        <w:rPr>
          <w:rFonts w:ascii="Calibri" w:hAnsi="Calibri"/>
          <w:spacing w:val="-2"/>
          <w:sz w:val="16"/>
          <w:szCs w:val="20"/>
        </w:rPr>
        <w:t xml:space="preserve"> is the physical harm or damage often resulting from an accident.</w:t>
      </w:r>
    </w:p>
    <w:p w14:paraId="522146A9" w14:textId="5B3C4198" w:rsidR="00A11C54" w:rsidRPr="00454D3E" w:rsidRDefault="00A11C54">
      <w:pPr>
        <w:pStyle w:val="Style2"/>
        <w:numPr>
          <w:ilvl w:val="0"/>
          <w:numId w:val="10"/>
        </w:numPr>
        <w:tabs>
          <w:tab w:val="left" w:pos="360"/>
          <w:tab w:val="left" w:pos="900"/>
        </w:tabs>
        <w:ind w:left="360"/>
        <w:rPr>
          <w:rFonts w:ascii="Calibri" w:hAnsi="Calibri"/>
          <w:spacing w:val="-2"/>
          <w:sz w:val="16"/>
          <w:szCs w:val="20"/>
        </w:rPr>
      </w:pPr>
      <w:r w:rsidRPr="00454D3E">
        <w:rPr>
          <w:rFonts w:ascii="Calibri" w:hAnsi="Calibri"/>
          <w:spacing w:val="-2"/>
          <w:sz w:val="16"/>
          <w:szCs w:val="20"/>
          <w:u w:val="single"/>
        </w:rPr>
        <w:t>INSURANCE CLAIM</w:t>
      </w:r>
      <w:r w:rsidRPr="00454D3E">
        <w:rPr>
          <w:rFonts w:ascii="Calibri" w:hAnsi="Calibri"/>
          <w:spacing w:val="-2"/>
          <w:sz w:val="16"/>
          <w:szCs w:val="20"/>
        </w:rPr>
        <w:t xml:space="preserve"> refers to the right of a parent, as in the case of accident insurance</w:t>
      </w:r>
      <w:r w:rsidR="00E6430F">
        <w:rPr>
          <w:rFonts w:ascii="Calibri" w:hAnsi="Calibri"/>
          <w:spacing w:val="-2"/>
          <w:sz w:val="16"/>
          <w:szCs w:val="20"/>
        </w:rPr>
        <w:t>,</w:t>
      </w:r>
      <w:r w:rsidRPr="00454D3E">
        <w:rPr>
          <w:rFonts w:ascii="Calibri" w:hAnsi="Calibri"/>
          <w:spacing w:val="-2"/>
          <w:sz w:val="16"/>
          <w:szCs w:val="20"/>
        </w:rPr>
        <w:t xml:space="preserve"> to have eligible medical expenses resulting from an accidental injury connected with a game or scheduled practice paid by the appropriate insurance </w:t>
      </w:r>
      <w:proofErr w:type="gramStart"/>
      <w:r w:rsidRPr="00454D3E">
        <w:rPr>
          <w:rFonts w:ascii="Calibri" w:hAnsi="Calibri"/>
          <w:spacing w:val="-2"/>
          <w:sz w:val="16"/>
          <w:szCs w:val="20"/>
        </w:rPr>
        <w:t>company;</w:t>
      </w:r>
      <w:proofErr w:type="gramEnd"/>
    </w:p>
    <w:p w14:paraId="61A0B1EF" w14:textId="77777777" w:rsidR="00A11C54" w:rsidRPr="00454D3E" w:rsidRDefault="00A11C54">
      <w:pPr>
        <w:pStyle w:val="Style2"/>
        <w:numPr>
          <w:ilvl w:val="0"/>
          <w:numId w:val="10"/>
        </w:numPr>
        <w:tabs>
          <w:tab w:val="left" w:pos="360"/>
          <w:tab w:val="left" w:pos="900"/>
        </w:tabs>
        <w:ind w:left="360"/>
        <w:rPr>
          <w:rFonts w:ascii="Calibri" w:hAnsi="Calibri"/>
          <w:spacing w:val="-2"/>
          <w:sz w:val="16"/>
          <w:szCs w:val="20"/>
        </w:rPr>
      </w:pPr>
      <w:r w:rsidRPr="00454D3E">
        <w:rPr>
          <w:rFonts w:ascii="Calibri" w:hAnsi="Calibri"/>
          <w:spacing w:val="-2"/>
          <w:sz w:val="16"/>
          <w:szCs w:val="20"/>
          <w:u w:val="single"/>
        </w:rPr>
        <w:t>TYPE OF ACCIDENT</w:t>
      </w:r>
      <w:r w:rsidRPr="00454D3E">
        <w:rPr>
          <w:rFonts w:ascii="Calibri" w:hAnsi="Calibri"/>
          <w:spacing w:val="-2"/>
          <w:sz w:val="16"/>
          <w:szCs w:val="20"/>
        </w:rPr>
        <w:t xml:space="preserve"> is a phrase used to describe an unintentional, sudden incident that can be identified so effective counter measures may be taken.  Examples are: struck by, tripped, fell, collision with, caught between, etc.</w:t>
      </w:r>
    </w:p>
    <w:p w14:paraId="6CD71748" w14:textId="77777777" w:rsidR="00A11C54" w:rsidRPr="00454D3E" w:rsidRDefault="00A11C54">
      <w:pPr>
        <w:pStyle w:val="Style2"/>
        <w:numPr>
          <w:ilvl w:val="0"/>
          <w:numId w:val="10"/>
        </w:numPr>
        <w:tabs>
          <w:tab w:val="left" w:pos="360"/>
          <w:tab w:val="left" w:pos="900"/>
        </w:tabs>
        <w:ind w:left="360"/>
        <w:rPr>
          <w:rFonts w:ascii="Calibri" w:hAnsi="Calibri"/>
          <w:spacing w:val="-2"/>
          <w:sz w:val="16"/>
          <w:szCs w:val="20"/>
        </w:rPr>
      </w:pPr>
      <w:r w:rsidRPr="00454D3E">
        <w:rPr>
          <w:rFonts w:ascii="Calibri" w:hAnsi="Calibri"/>
          <w:spacing w:val="-2"/>
          <w:sz w:val="16"/>
          <w:szCs w:val="20"/>
          <w:u w:val="single"/>
        </w:rPr>
        <w:t>AN UNSAFE ACT</w:t>
      </w:r>
      <w:r w:rsidRPr="00454D3E">
        <w:rPr>
          <w:rFonts w:ascii="Calibri" w:hAnsi="Calibri"/>
          <w:spacing w:val="-2"/>
          <w:sz w:val="16"/>
          <w:szCs w:val="20"/>
        </w:rPr>
        <w:t xml:space="preserve"> refers to unintentional human failure or lack of skill that can lead to an accident. It is one of the two general accident causes, the other being an unsafe condition.</w:t>
      </w:r>
    </w:p>
    <w:p w14:paraId="12A50FDB" w14:textId="3770F5E1" w:rsidR="00A11C54" w:rsidRPr="00454D3E" w:rsidRDefault="00A11C54">
      <w:pPr>
        <w:pStyle w:val="Style2"/>
        <w:numPr>
          <w:ilvl w:val="0"/>
          <w:numId w:val="10"/>
        </w:numPr>
        <w:tabs>
          <w:tab w:val="left" w:pos="360"/>
          <w:tab w:val="left" w:pos="900"/>
        </w:tabs>
        <w:ind w:left="360"/>
        <w:rPr>
          <w:rFonts w:ascii="Calibri" w:hAnsi="Calibri"/>
          <w:spacing w:val="-2"/>
          <w:sz w:val="16"/>
          <w:szCs w:val="20"/>
        </w:rPr>
      </w:pPr>
      <w:r w:rsidRPr="00454D3E">
        <w:rPr>
          <w:rFonts w:ascii="Calibri" w:hAnsi="Calibri"/>
          <w:spacing w:val="-2"/>
          <w:sz w:val="16"/>
          <w:szCs w:val="20"/>
          <w:u w:val="single"/>
        </w:rPr>
        <w:t>AN UNSAFE CONDITION</w:t>
      </w:r>
      <w:r w:rsidRPr="00454D3E">
        <w:rPr>
          <w:rFonts w:ascii="Calibri" w:hAnsi="Calibri"/>
          <w:spacing w:val="-2"/>
          <w:sz w:val="16"/>
          <w:szCs w:val="20"/>
        </w:rPr>
        <w:t xml:space="preserve"> is an abnormal or faulty situation or condition </w:t>
      </w:r>
      <w:r w:rsidR="00E6430F">
        <w:rPr>
          <w:rFonts w:ascii="Calibri" w:hAnsi="Calibri"/>
          <w:spacing w:val="-2"/>
          <w:sz w:val="16"/>
          <w:szCs w:val="20"/>
        </w:rPr>
        <w:t>that</w:t>
      </w:r>
      <w:r w:rsidRPr="00454D3E">
        <w:rPr>
          <w:rFonts w:ascii="Calibri" w:hAnsi="Calibri"/>
          <w:spacing w:val="-2"/>
          <w:sz w:val="16"/>
          <w:szCs w:val="20"/>
        </w:rPr>
        <w:t xml:space="preserve"> may cause an accident. Its presence, particularly when an unsafe act is committed, may result in an accident.</w:t>
      </w:r>
    </w:p>
    <w:p w14:paraId="615E1135" w14:textId="77777777" w:rsidR="00A11C54" w:rsidRPr="00454D3E" w:rsidRDefault="00A11C54">
      <w:pPr>
        <w:pStyle w:val="Style2"/>
        <w:tabs>
          <w:tab w:val="left" w:pos="360"/>
          <w:tab w:val="left" w:pos="900"/>
        </w:tabs>
        <w:ind w:firstLine="0"/>
        <w:rPr>
          <w:rFonts w:ascii="Calibri" w:hAnsi="Calibri"/>
          <w:spacing w:val="-2"/>
          <w:sz w:val="16"/>
          <w:szCs w:val="20"/>
        </w:rPr>
      </w:pPr>
    </w:p>
    <w:p w14:paraId="70C7177C" w14:textId="4AAB15C6" w:rsidR="00A11C54" w:rsidRPr="00454D3E" w:rsidRDefault="00A11C54">
      <w:pPr>
        <w:pStyle w:val="Style2"/>
        <w:tabs>
          <w:tab w:val="left" w:pos="360"/>
          <w:tab w:val="left" w:pos="900"/>
        </w:tabs>
        <w:ind w:firstLine="0"/>
        <w:rPr>
          <w:rFonts w:ascii="Calibri" w:hAnsi="Calibri"/>
          <w:spacing w:val="-2"/>
          <w:sz w:val="16"/>
          <w:szCs w:val="20"/>
        </w:rPr>
      </w:pPr>
      <w:r w:rsidRPr="00454D3E">
        <w:rPr>
          <w:rFonts w:ascii="Calibri" w:hAnsi="Calibri"/>
          <w:spacing w:val="-2"/>
          <w:sz w:val="16"/>
          <w:szCs w:val="20"/>
        </w:rPr>
        <w:t>The administration of an effective safety program is the responsibility of all who operate the Little League system on all levels. The inexperience and dependence of young children on adult guidance make it imperative that all levels of authority make safety an integral part of their behavior, transactio</w:t>
      </w:r>
      <w:r w:rsidR="00116968">
        <w:rPr>
          <w:rFonts w:ascii="Calibri" w:hAnsi="Calibri"/>
          <w:spacing w:val="-2"/>
          <w:sz w:val="16"/>
          <w:szCs w:val="20"/>
        </w:rPr>
        <w:t>n of league affairs</w:t>
      </w:r>
      <w:r w:rsidR="00E6430F">
        <w:rPr>
          <w:rFonts w:ascii="Calibri" w:hAnsi="Calibri"/>
          <w:spacing w:val="-2"/>
          <w:sz w:val="16"/>
          <w:szCs w:val="20"/>
        </w:rPr>
        <w:t>,</w:t>
      </w:r>
      <w:r w:rsidR="00116968">
        <w:rPr>
          <w:rFonts w:ascii="Calibri" w:hAnsi="Calibri"/>
          <w:spacing w:val="-2"/>
          <w:sz w:val="16"/>
          <w:szCs w:val="20"/>
        </w:rPr>
        <w:t xml:space="preserve"> and instructions</w:t>
      </w:r>
      <w:r w:rsidRPr="00454D3E">
        <w:rPr>
          <w:rFonts w:ascii="Calibri" w:hAnsi="Calibri"/>
          <w:spacing w:val="-2"/>
          <w:sz w:val="16"/>
          <w:szCs w:val="20"/>
        </w:rPr>
        <w:t xml:space="preserve"> to the players.</w:t>
      </w:r>
    </w:p>
    <w:p w14:paraId="20DCEC35" w14:textId="77777777" w:rsidR="00A11C54" w:rsidRPr="00454D3E" w:rsidRDefault="00A11C54">
      <w:pPr>
        <w:tabs>
          <w:tab w:val="left" w:pos="360"/>
        </w:tabs>
        <w:rPr>
          <w:rFonts w:ascii="Calibri" w:hAnsi="Calibri"/>
          <w:b/>
          <w:sz w:val="16"/>
          <w:szCs w:val="20"/>
          <w:u w:val="single"/>
        </w:rPr>
      </w:pPr>
    </w:p>
    <w:p w14:paraId="565E5FFB" w14:textId="77777777" w:rsidR="00A11C54" w:rsidRPr="00454D3E" w:rsidRDefault="00A11C54" w:rsidP="004C198A">
      <w:pPr>
        <w:pStyle w:val="Heading2"/>
      </w:pPr>
      <w:bookmarkStart w:id="11" w:name="_Toc248729326"/>
      <w:r w:rsidRPr="00454D3E">
        <w:t>Emergency Phone Numbers</w:t>
      </w:r>
      <w:bookmarkEnd w:id="11"/>
    </w:p>
    <w:p w14:paraId="7D94F8E5" w14:textId="77777777" w:rsidR="00A11C54" w:rsidRPr="00454D3E" w:rsidRDefault="00A11C54">
      <w:pPr>
        <w:tabs>
          <w:tab w:val="right" w:pos="7200"/>
        </w:tabs>
        <w:rPr>
          <w:rFonts w:ascii="Calibri" w:hAnsi="Calibri"/>
          <w:spacing w:val="-4"/>
          <w:sz w:val="16"/>
          <w:szCs w:val="20"/>
        </w:rPr>
      </w:pPr>
      <w:r w:rsidRPr="00454D3E">
        <w:rPr>
          <w:rFonts w:ascii="Calibri" w:hAnsi="Calibri"/>
          <w:spacing w:val="-4"/>
          <w:sz w:val="16"/>
          <w:szCs w:val="20"/>
        </w:rPr>
        <w:t>Ambulance</w:t>
      </w:r>
      <w:r w:rsidRPr="00454D3E">
        <w:rPr>
          <w:rFonts w:ascii="Calibri" w:hAnsi="Calibri"/>
          <w:spacing w:val="-4"/>
          <w:sz w:val="16"/>
          <w:szCs w:val="20"/>
        </w:rPr>
        <w:tab/>
        <w:t>911</w:t>
      </w:r>
    </w:p>
    <w:p w14:paraId="571D6BCA" w14:textId="77777777" w:rsidR="00A11C54" w:rsidRPr="00454D3E" w:rsidRDefault="00A11C54">
      <w:pPr>
        <w:tabs>
          <w:tab w:val="right" w:pos="7200"/>
        </w:tabs>
        <w:rPr>
          <w:rFonts w:ascii="Calibri" w:hAnsi="Calibri"/>
          <w:spacing w:val="-4"/>
          <w:sz w:val="16"/>
          <w:szCs w:val="20"/>
        </w:rPr>
      </w:pPr>
      <w:r w:rsidRPr="00454D3E">
        <w:rPr>
          <w:rFonts w:ascii="Calibri" w:hAnsi="Calibri"/>
          <w:spacing w:val="-4"/>
          <w:sz w:val="16"/>
          <w:szCs w:val="20"/>
        </w:rPr>
        <w:t>Fire Department</w:t>
      </w:r>
      <w:r w:rsidRPr="00454D3E">
        <w:rPr>
          <w:rFonts w:ascii="Calibri" w:hAnsi="Calibri"/>
          <w:spacing w:val="-4"/>
          <w:sz w:val="16"/>
          <w:szCs w:val="20"/>
        </w:rPr>
        <w:tab/>
        <w:t xml:space="preserve">        911</w:t>
      </w:r>
    </w:p>
    <w:p w14:paraId="1EBD154D" w14:textId="77777777" w:rsidR="00A11C54" w:rsidRPr="00454D3E" w:rsidRDefault="00A11C54">
      <w:pPr>
        <w:tabs>
          <w:tab w:val="right" w:pos="7200"/>
        </w:tabs>
        <w:rPr>
          <w:rFonts w:ascii="Calibri" w:hAnsi="Calibri"/>
          <w:spacing w:val="-4"/>
          <w:sz w:val="16"/>
          <w:szCs w:val="20"/>
        </w:rPr>
      </w:pPr>
      <w:r w:rsidRPr="00454D3E">
        <w:rPr>
          <w:rFonts w:ascii="Calibri" w:hAnsi="Calibri"/>
          <w:spacing w:val="-4"/>
          <w:sz w:val="16"/>
          <w:szCs w:val="20"/>
        </w:rPr>
        <w:t>Police Department</w:t>
      </w:r>
      <w:r w:rsidRPr="00454D3E">
        <w:rPr>
          <w:rFonts w:ascii="Calibri" w:hAnsi="Calibri"/>
          <w:spacing w:val="-4"/>
          <w:sz w:val="16"/>
          <w:szCs w:val="20"/>
        </w:rPr>
        <w:tab/>
        <w:t xml:space="preserve">         911</w:t>
      </w:r>
    </w:p>
    <w:p w14:paraId="56E6FA8C" w14:textId="77777777" w:rsidR="00A11C54" w:rsidRPr="00B0473D" w:rsidRDefault="00A11C54">
      <w:pPr>
        <w:tabs>
          <w:tab w:val="right" w:pos="7200"/>
        </w:tabs>
        <w:rPr>
          <w:rFonts w:ascii="Calibri" w:hAnsi="Calibri"/>
          <w:spacing w:val="-4"/>
          <w:sz w:val="18"/>
          <w:szCs w:val="20"/>
        </w:rPr>
      </w:pPr>
    </w:p>
    <w:p w14:paraId="7626A2F3" w14:textId="77777777" w:rsidR="00A11C54" w:rsidRPr="004C198A" w:rsidRDefault="00A11C54" w:rsidP="002D0096">
      <w:pPr>
        <w:pStyle w:val="p2"/>
        <w:ind w:right="-41"/>
        <w:rPr>
          <w:rFonts w:ascii="Calibri" w:hAnsi="Calibri"/>
          <w:b/>
          <w:sz w:val="14"/>
          <w:szCs w:val="16"/>
          <w:u w:val="single"/>
        </w:rPr>
      </w:pPr>
      <w:r w:rsidRPr="00454D3E">
        <w:rPr>
          <w:rStyle w:val="Heading2Char"/>
          <w:rFonts w:ascii="Calibri" w:hAnsi="Calibri"/>
          <w:sz w:val="18"/>
          <w:szCs w:val="20"/>
        </w:rPr>
        <w:t xml:space="preserve">LITTLE LEAGUE SAFETY </w:t>
      </w:r>
      <w:r w:rsidRPr="004C198A">
        <w:rPr>
          <w:rStyle w:val="Heading2Char"/>
          <w:rFonts w:ascii="Calibri" w:hAnsi="Calibri"/>
          <w:sz w:val="18"/>
          <w:szCs w:val="20"/>
        </w:rPr>
        <w:t>CODE</w:t>
      </w:r>
      <w:r w:rsidRPr="004C198A">
        <w:rPr>
          <w:rFonts w:ascii="Calibri" w:hAnsi="Calibri"/>
          <w:b/>
          <w:sz w:val="14"/>
          <w:szCs w:val="16"/>
          <w:u w:val="single"/>
        </w:rPr>
        <w:t xml:space="preserve"> (From Little League Rule Book)</w:t>
      </w:r>
    </w:p>
    <w:p w14:paraId="4346392A" w14:textId="77777777" w:rsidR="00A11C54" w:rsidRPr="004C198A"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4C198A">
        <w:rPr>
          <w:rFonts w:ascii="Calibri" w:hAnsi="Calibri"/>
          <w:sz w:val="16"/>
          <w:szCs w:val="16"/>
        </w:rPr>
        <w:t>Responsibility for safety procedures should be that of an adult member of NCLL.</w:t>
      </w:r>
    </w:p>
    <w:p w14:paraId="780BE7E1" w14:textId="77777777" w:rsidR="00A11C54" w:rsidRPr="004C198A"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4C198A">
        <w:rPr>
          <w:rFonts w:ascii="Calibri" w:hAnsi="Calibri"/>
          <w:sz w:val="16"/>
          <w:szCs w:val="16"/>
        </w:rPr>
        <w:t>Arrangements should be made in advance of all games and practices for emergency medical services.</w:t>
      </w:r>
    </w:p>
    <w:p w14:paraId="7BCBAAF4" w14:textId="77777777" w:rsidR="00A11C54"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4C198A">
        <w:rPr>
          <w:rFonts w:ascii="Calibri" w:hAnsi="Calibri"/>
          <w:sz w:val="16"/>
          <w:szCs w:val="16"/>
        </w:rPr>
        <w:t>Managers, coaches and umpires should have some training in first-aid, First-Aid Kit should be available at the field.</w:t>
      </w:r>
    </w:p>
    <w:p w14:paraId="5937D2E7" w14:textId="7AA1E21B" w:rsidR="00FD4DCB" w:rsidRPr="004C198A" w:rsidRDefault="00FD4DCB" w:rsidP="002D0096">
      <w:pPr>
        <w:pStyle w:val="p2"/>
        <w:numPr>
          <w:ilvl w:val="0"/>
          <w:numId w:val="11"/>
        </w:numPr>
        <w:tabs>
          <w:tab w:val="clear" w:pos="216"/>
          <w:tab w:val="num" w:pos="144"/>
          <w:tab w:val="left" w:pos="204"/>
        </w:tabs>
        <w:ind w:left="0" w:right="-41" w:firstLine="0"/>
        <w:rPr>
          <w:rFonts w:ascii="Calibri" w:hAnsi="Calibri"/>
          <w:sz w:val="16"/>
          <w:szCs w:val="16"/>
        </w:rPr>
      </w:pPr>
      <w:r>
        <w:rPr>
          <w:rFonts w:ascii="Calibri" w:hAnsi="Calibri"/>
          <w:sz w:val="16"/>
          <w:szCs w:val="16"/>
        </w:rPr>
        <w:t>Field inspections to be performed by coaches, managers and umpires prior to game commencement</w:t>
      </w:r>
    </w:p>
    <w:p w14:paraId="4F6A5B89" w14:textId="77777777" w:rsidR="00A11C54" w:rsidRPr="004C198A"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4C198A">
        <w:rPr>
          <w:rFonts w:ascii="Calibri" w:hAnsi="Calibri"/>
          <w:sz w:val="16"/>
          <w:szCs w:val="16"/>
        </w:rPr>
        <w:t>No games or practice should be held when weather or field conditions are not good, particularly when lighting is inadequate.</w:t>
      </w:r>
    </w:p>
    <w:p w14:paraId="3E466B37" w14:textId="77777777" w:rsidR="00A11C54" w:rsidRPr="004C198A"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4C198A">
        <w:rPr>
          <w:rFonts w:ascii="Calibri" w:hAnsi="Calibri"/>
          <w:sz w:val="16"/>
          <w:szCs w:val="16"/>
        </w:rPr>
        <w:t>Play area should be inspected frequently for holes, damage, glass and other foreign objects.</w:t>
      </w:r>
    </w:p>
    <w:p w14:paraId="2E8BEBA8" w14:textId="77777777" w:rsidR="00A11C54" w:rsidRPr="004C198A"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4C198A">
        <w:rPr>
          <w:rFonts w:ascii="Calibri" w:hAnsi="Calibri"/>
          <w:sz w:val="16"/>
          <w:szCs w:val="16"/>
        </w:rPr>
        <w:t>Dugouts and team equipment should be positioned behind screens.</w:t>
      </w:r>
    </w:p>
    <w:p w14:paraId="48DC5B3B" w14:textId="77777777" w:rsidR="00A11C54" w:rsidRPr="004C198A"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4C198A">
        <w:rPr>
          <w:rFonts w:ascii="Calibri" w:hAnsi="Calibri"/>
          <w:sz w:val="16"/>
          <w:szCs w:val="16"/>
        </w:rPr>
        <w:t>Only players, managers, coaches and umpires are permitted on the playing field during play and practice sessions.</w:t>
      </w:r>
    </w:p>
    <w:p w14:paraId="48A4C00C" w14:textId="77777777" w:rsidR="00A11C54" w:rsidRPr="004C198A"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4C198A">
        <w:rPr>
          <w:rFonts w:ascii="Calibri" w:hAnsi="Calibri"/>
          <w:sz w:val="16"/>
          <w:szCs w:val="16"/>
        </w:rPr>
        <w:t>Responsibility for keeping bats and loose equipment off the field of play should be that of a regular player assigned for this purpose.</w:t>
      </w:r>
    </w:p>
    <w:p w14:paraId="73686F7D" w14:textId="77777777" w:rsidR="00A11C54" w:rsidRPr="004C198A"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4C198A">
        <w:rPr>
          <w:rFonts w:ascii="Calibri" w:hAnsi="Calibri"/>
          <w:sz w:val="16"/>
          <w:szCs w:val="16"/>
        </w:rPr>
        <w:t>Procedure should be established for retrieving foul balls batted out of the playing area.</w:t>
      </w:r>
    </w:p>
    <w:p w14:paraId="0889F42B" w14:textId="77777777" w:rsidR="00A11C54" w:rsidRPr="004C198A"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4C198A">
        <w:rPr>
          <w:rFonts w:ascii="Calibri" w:hAnsi="Calibri"/>
          <w:sz w:val="16"/>
          <w:szCs w:val="16"/>
        </w:rPr>
        <w:t>During practice sessions and games, all players should be alert and watching the batter on each pitch.</w:t>
      </w:r>
    </w:p>
    <w:p w14:paraId="2F68BC83" w14:textId="77777777" w:rsidR="00A11C54" w:rsidRPr="004C198A"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4C198A">
        <w:rPr>
          <w:rFonts w:ascii="Calibri" w:hAnsi="Calibri"/>
          <w:sz w:val="16"/>
          <w:szCs w:val="16"/>
        </w:rPr>
        <w:t>During warm up drills, players should be spaced so that no one is endangered by errant balls.</w:t>
      </w:r>
    </w:p>
    <w:p w14:paraId="6014AB7B" w14:textId="77777777" w:rsidR="00A11C54" w:rsidRPr="004C198A"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4C198A">
        <w:rPr>
          <w:rFonts w:ascii="Calibri" w:hAnsi="Calibri"/>
          <w:sz w:val="16"/>
          <w:szCs w:val="16"/>
        </w:rPr>
        <w:t>Equipment should be inspected regularly. Make sure it fits properly.</w:t>
      </w:r>
    </w:p>
    <w:p w14:paraId="140368E0" w14:textId="77777777" w:rsidR="00A11C54" w:rsidRPr="004C198A"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4C198A">
        <w:rPr>
          <w:rFonts w:ascii="Calibri" w:hAnsi="Calibri"/>
          <w:sz w:val="16"/>
          <w:szCs w:val="16"/>
        </w:rPr>
        <w:t xml:space="preserve">Pitching machines, if used, must be in good working order (including extension cords, outlets, etc.) and must be operated only by adult managers and coaches. </w:t>
      </w:r>
    </w:p>
    <w:p w14:paraId="61DB0F06" w14:textId="77777777" w:rsidR="00A11C54" w:rsidRPr="001B483F"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1B483F">
        <w:rPr>
          <w:rFonts w:ascii="Calibri" w:hAnsi="Calibri"/>
          <w:sz w:val="16"/>
          <w:szCs w:val="16"/>
        </w:rPr>
        <w:t>Batters must wear protective NOCSAE helmets during practice, as well as during games.</w:t>
      </w:r>
    </w:p>
    <w:p w14:paraId="2BDC351E" w14:textId="77777777" w:rsidR="00116968" w:rsidRPr="001B483F"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1B483F">
        <w:rPr>
          <w:rFonts w:ascii="Calibri" w:hAnsi="Calibri"/>
          <w:sz w:val="16"/>
          <w:szCs w:val="16"/>
        </w:rPr>
        <w:t xml:space="preserve">Catchers must wear catcher's helmet (with face mask and throat guard), chest protector and shin guards. Male catchers must wear long-model chest protector (divisions </w:t>
      </w:r>
    </w:p>
    <w:p w14:paraId="39EE94DE" w14:textId="77777777" w:rsidR="00A11C54" w:rsidRPr="001B483F" w:rsidRDefault="00A11C54" w:rsidP="00116968">
      <w:pPr>
        <w:pStyle w:val="p2"/>
        <w:tabs>
          <w:tab w:val="clear" w:pos="204"/>
        </w:tabs>
        <w:ind w:left="216" w:right="-41"/>
        <w:rPr>
          <w:rFonts w:ascii="Calibri" w:hAnsi="Calibri"/>
          <w:sz w:val="16"/>
          <w:szCs w:val="16"/>
        </w:rPr>
      </w:pPr>
      <w:r w:rsidRPr="001B483F">
        <w:rPr>
          <w:rFonts w:ascii="Calibri" w:hAnsi="Calibri"/>
          <w:sz w:val="16"/>
          <w:szCs w:val="16"/>
        </w:rPr>
        <w:t xml:space="preserve">below Junior/Senior/Big League), protective supporter and cup </w:t>
      </w:r>
      <w:proofErr w:type="gramStart"/>
      <w:r w:rsidRPr="001B483F">
        <w:rPr>
          <w:rFonts w:ascii="Calibri" w:hAnsi="Calibri"/>
          <w:sz w:val="16"/>
          <w:szCs w:val="16"/>
        </w:rPr>
        <w:t>at all times</w:t>
      </w:r>
      <w:proofErr w:type="gramEnd"/>
      <w:r w:rsidRPr="001B483F">
        <w:rPr>
          <w:rFonts w:ascii="Calibri" w:hAnsi="Calibri"/>
          <w:sz w:val="16"/>
          <w:szCs w:val="16"/>
        </w:rPr>
        <w:t>.</w:t>
      </w:r>
    </w:p>
    <w:p w14:paraId="10D1E1BE" w14:textId="77777777" w:rsidR="00A11C54" w:rsidRPr="004C198A"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1B483F">
        <w:rPr>
          <w:rFonts w:ascii="Calibri" w:hAnsi="Calibri"/>
          <w:sz w:val="16"/>
          <w:szCs w:val="16"/>
        </w:rPr>
        <w:t>Except when runner is returning to a base, head first slides are not permitted. This rule</w:t>
      </w:r>
      <w:r w:rsidRPr="004C198A">
        <w:rPr>
          <w:rFonts w:ascii="Calibri" w:hAnsi="Calibri"/>
          <w:sz w:val="16"/>
          <w:szCs w:val="16"/>
        </w:rPr>
        <w:t xml:space="preserve"> applies to Little League Majors, Minor, Pony and Instructional League.</w:t>
      </w:r>
    </w:p>
    <w:p w14:paraId="5ECDE860" w14:textId="77777777" w:rsidR="00A11C54" w:rsidRPr="004C198A"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4C198A">
        <w:rPr>
          <w:rFonts w:ascii="Calibri" w:hAnsi="Calibri"/>
          <w:sz w:val="16"/>
          <w:szCs w:val="16"/>
        </w:rPr>
        <w:t>During sliding practice bases should not be strapped down.</w:t>
      </w:r>
    </w:p>
    <w:p w14:paraId="1C58871D" w14:textId="77777777" w:rsidR="00A11C54" w:rsidRPr="004C198A"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4C198A">
        <w:rPr>
          <w:rFonts w:ascii="Calibri" w:hAnsi="Calibri"/>
          <w:sz w:val="16"/>
          <w:szCs w:val="16"/>
        </w:rPr>
        <w:t>At no time should "horse play" be permitted on the playing field.</w:t>
      </w:r>
    </w:p>
    <w:p w14:paraId="0B442E04" w14:textId="77777777" w:rsidR="00A11C54" w:rsidRPr="004C198A"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4C198A">
        <w:rPr>
          <w:rFonts w:ascii="Calibri" w:hAnsi="Calibri"/>
          <w:sz w:val="16"/>
          <w:szCs w:val="16"/>
        </w:rPr>
        <w:t>Parents of players who wear glasses should be encouraged to provide "Safety Glasses."</w:t>
      </w:r>
    </w:p>
    <w:p w14:paraId="51A6180F" w14:textId="77777777" w:rsidR="00A11C54" w:rsidRPr="004C198A"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4C198A">
        <w:rPr>
          <w:rFonts w:ascii="Calibri" w:hAnsi="Calibri"/>
          <w:sz w:val="16"/>
          <w:szCs w:val="16"/>
        </w:rPr>
        <w:t>Players must not wear watches, rings, pins, jewelry or other metallic items.</w:t>
      </w:r>
    </w:p>
    <w:p w14:paraId="6BF5D1A9" w14:textId="77777777" w:rsidR="00A11C54" w:rsidRPr="004C198A"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4C198A">
        <w:rPr>
          <w:rFonts w:ascii="Calibri" w:hAnsi="Calibri"/>
          <w:sz w:val="16"/>
          <w:szCs w:val="16"/>
        </w:rPr>
        <w:t>Catchers must wear catcher's helmet, face mask and throat guard in warming up pitchers. This applies between innings and in bull pen practice. Skull caps are not permitted.</w:t>
      </w:r>
    </w:p>
    <w:p w14:paraId="507934E8" w14:textId="77777777" w:rsidR="00A11C54" w:rsidRPr="004C198A"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4C198A">
        <w:rPr>
          <w:rFonts w:ascii="Calibri" w:hAnsi="Calibri"/>
          <w:sz w:val="16"/>
          <w:szCs w:val="16"/>
        </w:rPr>
        <w:t>Batting/catcher's helmets should not be painted unless approved by the manufac</w:t>
      </w:r>
      <w:r w:rsidRPr="004C198A">
        <w:rPr>
          <w:rFonts w:ascii="Calibri" w:hAnsi="Calibri"/>
          <w:sz w:val="16"/>
          <w:szCs w:val="16"/>
        </w:rPr>
        <w:softHyphen/>
        <w:t>turer.</w:t>
      </w:r>
    </w:p>
    <w:p w14:paraId="54EF9381" w14:textId="77777777" w:rsidR="00A11C54" w:rsidRPr="004C198A" w:rsidRDefault="00A11C54" w:rsidP="002D0096">
      <w:pPr>
        <w:pStyle w:val="p2"/>
        <w:numPr>
          <w:ilvl w:val="0"/>
          <w:numId w:val="11"/>
        </w:numPr>
        <w:tabs>
          <w:tab w:val="clear" w:pos="216"/>
          <w:tab w:val="num" w:pos="144"/>
          <w:tab w:val="left" w:pos="204"/>
        </w:tabs>
        <w:ind w:left="0" w:right="-41" w:firstLine="0"/>
        <w:rPr>
          <w:rFonts w:ascii="Calibri" w:hAnsi="Calibri"/>
          <w:sz w:val="16"/>
          <w:szCs w:val="16"/>
        </w:rPr>
      </w:pPr>
      <w:r w:rsidRPr="004C198A">
        <w:rPr>
          <w:rFonts w:ascii="Calibri" w:hAnsi="Calibri"/>
          <w:sz w:val="16"/>
          <w:szCs w:val="16"/>
        </w:rPr>
        <w:t xml:space="preserve">Regulations prohibit on-deck batters. This means no player should handle a bat, even while in an enclosure, until it is his/her time at bat. This rule applies to Little League </w:t>
      </w:r>
      <w:r w:rsidR="00E315F5" w:rsidRPr="004C198A">
        <w:rPr>
          <w:rFonts w:ascii="Calibri" w:hAnsi="Calibri"/>
          <w:sz w:val="16"/>
          <w:szCs w:val="16"/>
        </w:rPr>
        <w:br/>
        <w:t xml:space="preserve">    </w:t>
      </w:r>
      <w:r w:rsidRPr="004C198A">
        <w:rPr>
          <w:rFonts w:ascii="Calibri" w:hAnsi="Calibri"/>
          <w:sz w:val="16"/>
          <w:szCs w:val="16"/>
        </w:rPr>
        <w:t>Majors, Minor, Pony and Instructional League.</w:t>
      </w:r>
    </w:p>
    <w:p w14:paraId="05FA92EF" w14:textId="77777777" w:rsidR="00A11C54" w:rsidRPr="004C198A" w:rsidRDefault="00A11C54">
      <w:pPr>
        <w:pStyle w:val="p2"/>
        <w:numPr>
          <w:ilvl w:val="0"/>
          <w:numId w:val="11"/>
        </w:numPr>
        <w:tabs>
          <w:tab w:val="clear" w:pos="216"/>
          <w:tab w:val="num" w:pos="144"/>
          <w:tab w:val="left" w:pos="204"/>
        </w:tabs>
        <w:ind w:left="144" w:right="-41"/>
        <w:rPr>
          <w:rFonts w:ascii="Calibri" w:hAnsi="Calibri"/>
          <w:sz w:val="16"/>
          <w:szCs w:val="16"/>
        </w:rPr>
      </w:pPr>
      <w:r w:rsidRPr="004C198A">
        <w:rPr>
          <w:rFonts w:ascii="Calibri" w:hAnsi="Calibri"/>
          <w:sz w:val="16"/>
          <w:szCs w:val="16"/>
        </w:rPr>
        <w:t>Players who are ejected, ill or injured should remain under supervision until released to the parent or guardian.</w:t>
      </w:r>
    </w:p>
    <w:p w14:paraId="78E390D8" w14:textId="77777777" w:rsidR="00A11C54" w:rsidRPr="00454D3E" w:rsidRDefault="00454D3E" w:rsidP="004C198A">
      <w:pPr>
        <w:pStyle w:val="Heading2"/>
        <w:rPr>
          <w:sz w:val="14"/>
        </w:rPr>
      </w:pPr>
      <w:r>
        <w:br w:type="page"/>
      </w:r>
      <w:r w:rsidR="00A11C54" w:rsidRPr="00B0473D">
        <w:lastRenderedPageBreak/>
        <w:br/>
      </w:r>
      <w:bookmarkStart w:id="12" w:name="_Toc248729327"/>
      <w:r w:rsidR="00A11C54" w:rsidRPr="00454D3E">
        <w:t>ADDITIONAL NCLL SAFETY CODE</w:t>
      </w:r>
      <w:bookmarkEnd w:id="12"/>
    </w:p>
    <w:p w14:paraId="4D38AD3F" w14:textId="4F79F89B" w:rsidR="00A11C54" w:rsidRPr="00454D3E" w:rsidRDefault="00A11C54">
      <w:pPr>
        <w:pStyle w:val="p2"/>
        <w:numPr>
          <w:ilvl w:val="0"/>
          <w:numId w:val="11"/>
        </w:numPr>
        <w:tabs>
          <w:tab w:val="clear" w:pos="216"/>
          <w:tab w:val="num" w:pos="144"/>
          <w:tab w:val="left" w:pos="204"/>
        </w:tabs>
        <w:ind w:left="144" w:right="-41"/>
        <w:rPr>
          <w:rFonts w:ascii="Calibri" w:hAnsi="Calibri"/>
          <w:sz w:val="16"/>
          <w:szCs w:val="16"/>
        </w:rPr>
      </w:pPr>
      <w:r w:rsidRPr="00454D3E">
        <w:rPr>
          <w:rFonts w:ascii="Calibri" w:hAnsi="Calibri"/>
          <w:sz w:val="16"/>
          <w:szCs w:val="16"/>
        </w:rPr>
        <w:t xml:space="preserve">In the event of Thunder or Lightning, all games played on Monday </w:t>
      </w:r>
      <w:r w:rsidR="00E6430F">
        <w:rPr>
          <w:rFonts w:ascii="Calibri" w:hAnsi="Calibri"/>
          <w:sz w:val="16"/>
          <w:szCs w:val="16"/>
        </w:rPr>
        <w:t>through</w:t>
      </w:r>
      <w:r w:rsidRPr="00454D3E">
        <w:rPr>
          <w:rFonts w:ascii="Calibri" w:hAnsi="Calibri"/>
          <w:sz w:val="16"/>
          <w:szCs w:val="16"/>
        </w:rPr>
        <w:t xml:space="preserve"> Friday will be immediately postponed for that evening.  If the game has not met </w:t>
      </w:r>
      <w:r w:rsidR="00E6430F">
        <w:rPr>
          <w:rFonts w:ascii="Calibri" w:hAnsi="Calibri"/>
          <w:sz w:val="16"/>
          <w:szCs w:val="16"/>
        </w:rPr>
        <w:t xml:space="preserve">the </w:t>
      </w:r>
      <w:r w:rsidRPr="00454D3E">
        <w:rPr>
          <w:rFonts w:ascii="Calibri" w:hAnsi="Calibri"/>
          <w:sz w:val="16"/>
          <w:szCs w:val="16"/>
        </w:rPr>
        <w:t>guidelines for a complete game, then the game should be rescheduled on a new date from the point it was postponed. Note that this will generally be at a later date.  If deemed a complete game, the game score should be turned in.</w:t>
      </w:r>
    </w:p>
    <w:p w14:paraId="125B309E" w14:textId="310982CB" w:rsidR="00A11C54" w:rsidRPr="00454D3E" w:rsidRDefault="00A11C54">
      <w:pPr>
        <w:pStyle w:val="p2"/>
        <w:numPr>
          <w:ilvl w:val="0"/>
          <w:numId w:val="11"/>
        </w:numPr>
        <w:tabs>
          <w:tab w:val="clear" w:pos="216"/>
          <w:tab w:val="num" w:pos="144"/>
          <w:tab w:val="left" w:pos="204"/>
        </w:tabs>
        <w:ind w:left="144" w:right="-41"/>
        <w:rPr>
          <w:rFonts w:ascii="Calibri" w:hAnsi="Calibri"/>
          <w:sz w:val="16"/>
          <w:szCs w:val="16"/>
        </w:rPr>
      </w:pPr>
      <w:r w:rsidRPr="00454D3E">
        <w:rPr>
          <w:rFonts w:ascii="Calibri" w:hAnsi="Calibri"/>
          <w:sz w:val="16"/>
          <w:szCs w:val="16"/>
        </w:rPr>
        <w:t xml:space="preserve"> In the event of Thunder or Lightning</w:t>
      </w:r>
      <w:r w:rsidR="00E6430F">
        <w:rPr>
          <w:rFonts w:ascii="Calibri" w:hAnsi="Calibri"/>
          <w:sz w:val="16"/>
          <w:szCs w:val="16"/>
        </w:rPr>
        <w:t>,</w:t>
      </w:r>
      <w:r w:rsidRPr="00454D3E">
        <w:rPr>
          <w:rFonts w:ascii="Calibri" w:hAnsi="Calibri"/>
          <w:sz w:val="16"/>
          <w:szCs w:val="16"/>
        </w:rPr>
        <w:t xml:space="preserve"> all games played on Saturday or Sunday will be immediately postponed.  All </w:t>
      </w:r>
      <w:proofErr w:type="gramStart"/>
      <w:r w:rsidR="00E6430F">
        <w:rPr>
          <w:rFonts w:ascii="Calibri" w:hAnsi="Calibri"/>
          <w:sz w:val="16"/>
          <w:szCs w:val="16"/>
        </w:rPr>
        <w:t>ballplayers</w:t>
      </w:r>
      <w:proofErr w:type="gramEnd"/>
      <w:r w:rsidRPr="00454D3E">
        <w:rPr>
          <w:rFonts w:ascii="Calibri" w:hAnsi="Calibri"/>
          <w:sz w:val="16"/>
          <w:szCs w:val="16"/>
        </w:rPr>
        <w:t>, coaches</w:t>
      </w:r>
      <w:r w:rsidR="00E6430F">
        <w:rPr>
          <w:rFonts w:ascii="Calibri" w:hAnsi="Calibri"/>
          <w:sz w:val="16"/>
          <w:szCs w:val="16"/>
        </w:rPr>
        <w:t>,</w:t>
      </w:r>
      <w:r w:rsidRPr="00454D3E">
        <w:rPr>
          <w:rFonts w:ascii="Calibri" w:hAnsi="Calibri"/>
          <w:sz w:val="16"/>
          <w:szCs w:val="16"/>
        </w:rPr>
        <w:t xml:space="preserve"> and fans should move to a safe place, i.e.</w:t>
      </w:r>
      <w:r w:rsidR="00E6430F">
        <w:rPr>
          <w:rFonts w:ascii="Calibri" w:hAnsi="Calibri"/>
          <w:sz w:val="16"/>
          <w:szCs w:val="16"/>
        </w:rPr>
        <w:t>, a</w:t>
      </w:r>
      <w:r w:rsidRPr="00454D3E">
        <w:rPr>
          <w:rFonts w:ascii="Calibri" w:hAnsi="Calibri"/>
          <w:sz w:val="16"/>
          <w:szCs w:val="16"/>
        </w:rPr>
        <w:t xml:space="preserve"> car, snack shack</w:t>
      </w:r>
      <w:r w:rsidR="00E6430F">
        <w:rPr>
          <w:rFonts w:ascii="Calibri" w:hAnsi="Calibri"/>
          <w:sz w:val="16"/>
          <w:szCs w:val="16"/>
        </w:rPr>
        <w:t>,</w:t>
      </w:r>
      <w:r w:rsidRPr="00454D3E">
        <w:rPr>
          <w:rFonts w:ascii="Calibri" w:hAnsi="Calibri"/>
          <w:sz w:val="16"/>
          <w:szCs w:val="16"/>
        </w:rPr>
        <w:t xml:space="preserve"> or building.  If the game can be continued within 60 minutes</w:t>
      </w:r>
      <w:r w:rsidR="00E6430F">
        <w:rPr>
          <w:rFonts w:ascii="Calibri" w:hAnsi="Calibri"/>
          <w:sz w:val="16"/>
          <w:szCs w:val="16"/>
        </w:rPr>
        <w:t>,</w:t>
      </w:r>
      <w:r w:rsidRPr="00454D3E">
        <w:rPr>
          <w:rFonts w:ascii="Calibri" w:hAnsi="Calibri"/>
          <w:sz w:val="16"/>
          <w:szCs w:val="16"/>
        </w:rPr>
        <w:t xml:space="preserve"> it should be continued.  If play cannot be continued and the guidelines for a complete game have not been met, then the game should be rescheduled on a new date from the point it was postponed. Note that this will generally be at a later date. Otherwise</w:t>
      </w:r>
      <w:r w:rsidR="00E6430F">
        <w:rPr>
          <w:rFonts w:ascii="Calibri" w:hAnsi="Calibri"/>
          <w:sz w:val="16"/>
          <w:szCs w:val="16"/>
        </w:rPr>
        <w:t>,</w:t>
      </w:r>
      <w:r w:rsidRPr="00454D3E">
        <w:rPr>
          <w:rFonts w:ascii="Calibri" w:hAnsi="Calibri"/>
          <w:sz w:val="16"/>
          <w:szCs w:val="16"/>
        </w:rPr>
        <w:t xml:space="preserve"> the game score should be turned in and considered a complete game. Note that play cannot resume until 30 minutes after the cessation of either thunder or lightning.</w:t>
      </w:r>
    </w:p>
    <w:p w14:paraId="4F64D1FF" w14:textId="770A98DD" w:rsidR="00A11C54" w:rsidRPr="00454D3E" w:rsidRDefault="00A11C54">
      <w:pPr>
        <w:pStyle w:val="p2"/>
        <w:numPr>
          <w:ilvl w:val="0"/>
          <w:numId w:val="11"/>
        </w:numPr>
        <w:tabs>
          <w:tab w:val="clear" w:pos="216"/>
          <w:tab w:val="num" w:pos="144"/>
          <w:tab w:val="left" w:pos="204"/>
        </w:tabs>
        <w:ind w:left="144" w:right="-41"/>
        <w:rPr>
          <w:rFonts w:ascii="Calibri" w:hAnsi="Calibri"/>
          <w:sz w:val="16"/>
          <w:szCs w:val="16"/>
        </w:rPr>
      </w:pPr>
      <w:r w:rsidRPr="00454D3E">
        <w:rPr>
          <w:rFonts w:ascii="Calibri" w:hAnsi="Calibri"/>
          <w:sz w:val="16"/>
          <w:szCs w:val="16"/>
        </w:rPr>
        <w:t xml:space="preserve">Note: </w:t>
      </w:r>
      <w:r w:rsidR="00E6430F">
        <w:rPr>
          <w:rFonts w:ascii="Calibri" w:hAnsi="Calibri"/>
          <w:sz w:val="16"/>
          <w:szCs w:val="16"/>
        </w:rPr>
        <w:t>A</w:t>
      </w:r>
      <w:r w:rsidRPr="00454D3E">
        <w:rPr>
          <w:rFonts w:ascii="Calibri" w:hAnsi="Calibri"/>
          <w:sz w:val="16"/>
          <w:szCs w:val="16"/>
        </w:rPr>
        <w:t xml:space="preserve"> normal season game uses Little League’s guidelines for a complete game. All playoff games use NCLL guidelines for a complete game</w:t>
      </w:r>
      <w:r w:rsidR="00E6430F">
        <w:rPr>
          <w:rFonts w:ascii="Calibri" w:hAnsi="Calibri"/>
          <w:sz w:val="16"/>
          <w:szCs w:val="16"/>
        </w:rPr>
        <w:t>,</w:t>
      </w:r>
      <w:r w:rsidRPr="00454D3E">
        <w:rPr>
          <w:rFonts w:ascii="Calibri" w:hAnsi="Calibri"/>
          <w:sz w:val="16"/>
          <w:szCs w:val="16"/>
        </w:rPr>
        <w:t xml:space="preserve"> which state that the game must be played to completion.</w:t>
      </w:r>
    </w:p>
    <w:p w14:paraId="69D9111B" w14:textId="1F26309C" w:rsidR="00A11C54" w:rsidRPr="00454D3E" w:rsidRDefault="00A11C54">
      <w:pPr>
        <w:pStyle w:val="p2"/>
        <w:numPr>
          <w:ilvl w:val="0"/>
          <w:numId w:val="11"/>
        </w:numPr>
        <w:tabs>
          <w:tab w:val="clear" w:pos="216"/>
          <w:tab w:val="num" w:pos="144"/>
          <w:tab w:val="left" w:pos="204"/>
        </w:tabs>
        <w:ind w:left="144" w:right="-41"/>
        <w:rPr>
          <w:rFonts w:ascii="Calibri" w:hAnsi="Calibri"/>
          <w:sz w:val="16"/>
          <w:szCs w:val="16"/>
        </w:rPr>
      </w:pPr>
      <w:r w:rsidRPr="00454D3E">
        <w:rPr>
          <w:rFonts w:ascii="Calibri" w:hAnsi="Calibri"/>
          <w:sz w:val="16"/>
          <w:szCs w:val="16"/>
        </w:rPr>
        <w:t>All pre-game warm-ups should be performed within the confines of the playing field and not within areas that are frequented by, and thus endangering spectators, (i.e., playing catch, pepper, swinging bats</w:t>
      </w:r>
      <w:r w:rsidR="00E6430F">
        <w:rPr>
          <w:rFonts w:ascii="Calibri" w:hAnsi="Calibri"/>
          <w:sz w:val="16"/>
          <w:szCs w:val="16"/>
        </w:rPr>
        <w:t>,</w:t>
      </w:r>
      <w:r w:rsidRPr="00454D3E">
        <w:rPr>
          <w:rFonts w:ascii="Calibri" w:hAnsi="Calibri"/>
          <w:sz w:val="16"/>
          <w:szCs w:val="16"/>
        </w:rPr>
        <w:t xml:space="preserve"> etc.)</w:t>
      </w:r>
    </w:p>
    <w:p w14:paraId="4772211C" w14:textId="77777777" w:rsidR="00A11C54" w:rsidRPr="00454D3E" w:rsidRDefault="00A11C54">
      <w:pPr>
        <w:pStyle w:val="p2"/>
        <w:numPr>
          <w:ilvl w:val="0"/>
          <w:numId w:val="11"/>
        </w:numPr>
        <w:tabs>
          <w:tab w:val="clear" w:pos="216"/>
          <w:tab w:val="num" w:pos="144"/>
          <w:tab w:val="left" w:pos="204"/>
        </w:tabs>
        <w:ind w:left="144"/>
        <w:rPr>
          <w:rFonts w:ascii="Calibri" w:hAnsi="Calibri"/>
          <w:sz w:val="16"/>
          <w:szCs w:val="16"/>
        </w:rPr>
      </w:pPr>
      <w:r w:rsidRPr="00454D3E">
        <w:rPr>
          <w:rFonts w:ascii="Calibri" w:hAnsi="Calibri"/>
          <w:sz w:val="16"/>
          <w:szCs w:val="16"/>
        </w:rPr>
        <w:t>Managers will only use the official Little League balls supplied by NCLL.</w:t>
      </w:r>
    </w:p>
    <w:p w14:paraId="006D0305" w14:textId="77777777" w:rsidR="00A11C54" w:rsidRPr="00454D3E" w:rsidRDefault="00A11C54">
      <w:pPr>
        <w:pStyle w:val="p2"/>
        <w:numPr>
          <w:ilvl w:val="0"/>
          <w:numId w:val="11"/>
        </w:numPr>
        <w:tabs>
          <w:tab w:val="clear" w:pos="216"/>
          <w:tab w:val="num" w:pos="144"/>
          <w:tab w:val="left" w:pos="204"/>
        </w:tabs>
        <w:ind w:left="144"/>
        <w:rPr>
          <w:rFonts w:ascii="Calibri" w:hAnsi="Calibri"/>
          <w:sz w:val="16"/>
          <w:szCs w:val="16"/>
        </w:rPr>
      </w:pPr>
      <w:r w:rsidRPr="00454D3E">
        <w:rPr>
          <w:rFonts w:ascii="Calibri" w:hAnsi="Calibri"/>
          <w:sz w:val="16"/>
          <w:szCs w:val="16"/>
        </w:rPr>
        <w:t>Once a ball has become discolored, it will be discarded.</w:t>
      </w:r>
    </w:p>
    <w:p w14:paraId="7119941B" w14:textId="77777777" w:rsidR="00A11C54" w:rsidRPr="00454D3E" w:rsidRDefault="00A11C54">
      <w:pPr>
        <w:pStyle w:val="p2"/>
        <w:numPr>
          <w:ilvl w:val="0"/>
          <w:numId w:val="11"/>
        </w:numPr>
        <w:tabs>
          <w:tab w:val="clear" w:pos="216"/>
          <w:tab w:val="num" w:pos="144"/>
          <w:tab w:val="left" w:pos="204"/>
        </w:tabs>
        <w:ind w:left="144"/>
        <w:rPr>
          <w:rFonts w:ascii="Calibri" w:hAnsi="Calibri"/>
          <w:sz w:val="16"/>
          <w:szCs w:val="16"/>
        </w:rPr>
      </w:pPr>
      <w:r w:rsidRPr="00454D3E">
        <w:rPr>
          <w:rFonts w:ascii="Calibri" w:hAnsi="Calibri"/>
          <w:sz w:val="16"/>
          <w:szCs w:val="16"/>
        </w:rPr>
        <w:t>Female catchers must wear long or short model chest protectors.</w:t>
      </w:r>
    </w:p>
    <w:p w14:paraId="7D53BFF9" w14:textId="77777777" w:rsidR="00A11C54" w:rsidRPr="00454D3E" w:rsidRDefault="00A11C54">
      <w:pPr>
        <w:pStyle w:val="p2"/>
        <w:numPr>
          <w:ilvl w:val="0"/>
          <w:numId w:val="11"/>
        </w:numPr>
        <w:tabs>
          <w:tab w:val="clear" w:pos="216"/>
          <w:tab w:val="num" w:pos="144"/>
          <w:tab w:val="left" w:pos="204"/>
        </w:tabs>
        <w:ind w:left="144"/>
        <w:rPr>
          <w:rFonts w:ascii="Calibri" w:hAnsi="Calibri"/>
          <w:sz w:val="16"/>
          <w:szCs w:val="16"/>
        </w:rPr>
      </w:pPr>
      <w:r w:rsidRPr="00454D3E">
        <w:rPr>
          <w:rFonts w:ascii="Calibri" w:hAnsi="Calibri"/>
          <w:sz w:val="16"/>
          <w:szCs w:val="16"/>
        </w:rPr>
        <w:t>Catchers (in Baseball Only) must wear a catcher’s mitt (not a first baseman’s mitt or fielder’s glove) of any size or weight consistent with protecting the hand.</w:t>
      </w:r>
    </w:p>
    <w:p w14:paraId="10F8BC0E" w14:textId="77777777" w:rsidR="00A11C54" w:rsidRPr="00454D3E" w:rsidRDefault="00A11C54">
      <w:pPr>
        <w:pStyle w:val="p2"/>
        <w:numPr>
          <w:ilvl w:val="0"/>
          <w:numId w:val="11"/>
        </w:numPr>
        <w:tabs>
          <w:tab w:val="clear" w:pos="216"/>
          <w:tab w:val="num" w:pos="144"/>
          <w:tab w:val="left" w:pos="204"/>
        </w:tabs>
        <w:ind w:left="144"/>
        <w:rPr>
          <w:rFonts w:ascii="Calibri" w:hAnsi="Calibri"/>
          <w:sz w:val="16"/>
          <w:szCs w:val="16"/>
        </w:rPr>
      </w:pPr>
      <w:r w:rsidRPr="00454D3E">
        <w:rPr>
          <w:rFonts w:ascii="Calibri" w:hAnsi="Calibri"/>
          <w:sz w:val="16"/>
          <w:szCs w:val="16"/>
        </w:rPr>
        <w:t>Shoes with metal spikes or cleats are not permitted. Shoes with molded cleats are permissible.</w:t>
      </w:r>
    </w:p>
    <w:p w14:paraId="31531DA8" w14:textId="63FF6174" w:rsidR="00A11C54" w:rsidRPr="00454D3E" w:rsidRDefault="00A11C54">
      <w:pPr>
        <w:pStyle w:val="p2"/>
        <w:numPr>
          <w:ilvl w:val="0"/>
          <w:numId w:val="11"/>
        </w:numPr>
        <w:tabs>
          <w:tab w:val="clear" w:pos="216"/>
          <w:tab w:val="num" w:pos="144"/>
          <w:tab w:val="left" w:pos="204"/>
        </w:tabs>
        <w:ind w:left="144"/>
        <w:rPr>
          <w:rFonts w:ascii="Calibri" w:hAnsi="Calibri"/>
          <w:sz w:val="16"/>
          <w:szCs w:val="16"/>
        </w:rPr>
      </w:pPr>
      <w:r w:rsidRPr="00454D3E">
        <w:rPr>
          <w:rFonts w:ascii="Calibri" w:hAnsi="Calibri"/>
          <w:sz w:val="16"/>
          <w:szCs w:val="16"/>
        </w:rPr>
        <w:t>Players will not wear watches, rings, pins, jewelry</w:t>
      </w:r>
      <w:r w:rsidR="00E6430F">
        <w:rPr>
          <w:rFonts w:ascii="Calibri" w:hAnsi="Calibri"/>
          <w:sz w:val="16"/>
          <w:szCs w:val="16"/>
        </w:rPr>
        <w:t>,</w:t>
      </w:r>
      <w:r w:rsidRPr="00454D3E">
        <w:rPr>
          <w:rFonts w:ascii="Calibri" w:hAnsi="Calibri"/>
          <w:sz w:val="16"/>
          <w:szCs w:val="16"/>
        </w:rPr>
        <w:t xml:space="preserve"> or other metallic items during practices or games. (Exception: Jewelry that alerts medical personnel to a specific condition is permissible</w:t>
      </w:r>
      <w:r w:rsidR="00E6430F">
        <w:rPr>
          <w:rFonts w:ascii="Calibri" w:hAnsi="Calibri"/>
          <w:sz w:val="16"/>
          <w:szCs w:val="16"/>
        </w:rPr>
        <w:t>,</w:t>
      </w:r>
      <w:r w:rsidRPr="00454D3E">
        <w:rPr>
          <w:rFonts w:ascii="Calibri" w:hAnsi="Calibri"/>
          <w:sz w:val="16"/>
          <w:szCs w:val="16"/>
        </w:rPr>
        <w:t xml:space="preserve"> and this must be taped in place.)</w:t>
      </w:r>
    </w:p>
    <w:p w14:paraId="5CA59530" w14:textId="5BC48ED5" w:rsidR="00A11C54" w:rsidRPr="00454D3E" w:rsidRDefault="00A11C54">
      <w:pPr>
        <w:pStyle w:val="p2"/>
        <w:numPr>
          <w:ilvl w:val="0"/>
          <w:numId w:val="11"/>
        </w:numPr>
        <w:tabs>
          <w:tab w:val="clear" w:pos="216"/>
          <w:tab w:val="num" w:pos="144"/>
          <w:tab w:val="left" w:pos="204"/>
        </w:tabs>
        <w:ind w:left="144"/>
        <w:rPr>
          <w:rFonts w:ascii="Calibri" w:hAnsi="Calibri"/>
          <w:sz w:val="16"/>
          <w:szCs w:val="16"/>
        </w:rPr>
      </w:pPr>
      <w:r w:rsidRPr="00454D3E">
        <w:rPr>
          <w:rFonts w:ascii="Calibri" w:hAnsi="Calibri"/>
          <w:sz w:val="16"/>
          <w:szCs w:val="16"/>
        </w:rPr>
        <w:t>No food or drink, at any time, in the dugouts. (Exception: bottled water, Gatorade</w:t>
      </w:r>
      <w:r w:rsidR="00E6430F">
        <w:rPr>
          <w:rFonts w:ascii="Calibri" w:hAnsi="Calibri"/>
          <w:sz w:val="16"/>
          <w:szCs w:val="16"/>
        </w:rPr>
        <w:t>,</w:t>
      </w:r>
      <w:r w:rsidRPr="00454D3E">
        <w:rPr>
          <w:rFonts w:ascii="Calibri" w:hAnsi="Calibri"/>
          <w:sz w:val="16"/>
          <w:szCs w:val="16"/>
        </w:rPr>
        <w:t xml:space="preserve"> and water from drinking fountains)</w:t>
      </w:r>
    </w:p>
    <w:p w14:paraId="57594680" w14:textId="77777777" w:rsidR="00A11C54" w:rsidRPr="00454D3E" w:rsidRDefault="00A11C54">
      <w:pPr>
        <w:pStyle w:val="p2"/>
        <w:numPr>
          <w:ilvl w:val="0"/>
          <w:numId w:val="11"/>
        </w:numPr>
        <w:tabs>
          <w:tab w:val="clear" w:pos="216"/>
          <w:tab w:val="num" w:pos="144"/>
          <w:tab w:val="left" w:pos="204"/>
        </w:tabs>
        <w:ind w:left="144"/>
        <w:rPr>
          <w:rFonts w:ascii="Calibri" w:hAnsi="Calibri"/>
          <w:sz w:val="16"/>
          <w:szCs w:val="16"/>
        </w:rPr>
      </w:pPr>
      <w:r w:rsidRPr="00454D3E">
        <w:rPr>
          <w:rFonts w:ascii="Calibri" w:hAnsi="Calibri"/>
          <w:sz w:val="16"/>
          <w:szCs w:val="16"/>
        </w:rPr>
        <w:t>Managers will never leave an unattended child at a practice or game.</w:t>
      </w:r>
    </w:p>
    <w:p w14:paraId="16F28434" w14:textId="77777777" w:rsidR="00A11C54" w:rsidRPr="00454D3E" w:rsidRDefault="00A11C54">
      <w:pPr>
        <w:pStyle w:val="p2"/>
        <w:numPr>
          <w:ilvl w:val="0"/>
          <w:numId w:val="11"/>
        </w:numPr>
        <w:tabs>
          <w:tab w:val="clear" w:pos="216"/>
          <w:tab w:val="num" w:pos="144"/>
          <w:tab w:val="left" w:pos="204"/>
        </w:tabs>
        <w:ind w:left="144"/>
        <w:rPr>
          <w:rFonts w:ascii="Calibri" w:hAnsi="Calibri"/>
          <w:sz w:val="16"/>
          <w:szCs w:val="16"/>
        </w:rPr>
      </w:pPr>
      <w:r w:rsidRPr="00454D3E">
        <w:rPr>
          <w:rFonts w:ascii="Calibri" w:hAnsi="Calibri"/>
          <w:sz w:val="16"/>
          <w:szCs w:val="16"/>
        </w:rPr>
        <w:t>Never hesitate to report any present or potential safety hazard to the NCLL Safety Officer immediately.</w:t>
      </w:r>
    </w:p>
    <w:p w14:paraId="70C68159" w14:textId="77777777" w:rsidR="00A11C54" w:rsidRPr="00454D3E" w:rsidRDefault="00A11C54">
      <w:pPr>
        <w:pStyle w:val="p2"/>
        <w:numPr>
          <w:ilvl w:val="0"/>
          <w:numId w:val="11"/>
        </w:numPr>
        <w:tabs>
          <w:tab w:val="clear" w:pos="216"/>
          <w:tab w:val="num" w:pos="144"/>
          <w:tab w:val="left" w:pos="204"/>
        </w:tabs>
        <w:ind w:left="144"/>
        <w:rPr>
          <w:rFonts w:ascii="Calibri" w:hAnsi="Calibri"/>
          <w:sz w:val="16"/>
          <w:szCs w:val="16"/>
        </w:rPr>
      </w:pPr>
      <w:r w:rsidRPr="00454D3E">
        <w:rPr>
          <w:rFonts w:ascii="Calibri" w:hAnsi="Calibri"/>
          <w:sz w:val="16"/>
          <w:szCs w:val="16"/>
        </w:rPr>
        <w:t>Make arrangements to have a cellular phone available when a game or practice is at a facility that does not have public phones.</w:t>
      </w:r>
    </w:p>
    <w:p w14:paraId="0A5D37F5" w14:textId="6F24C46C" w:rsidR="00A11C54" w:rsidRPr="00454D3E" w:rsidRDefault="00A11C54">
      <w:pPr>
        <w:pStyle w:val="p2"/>
        <w:numPr>
          <w:ilvl w:val="0"/>
          <w:numId w:val="11"/>
        </w:numPr>
        <w:tabs>
          <w:tab w:val="clear" w:pos="216"/>
          <w:tab w:val="num" w:pos="144"/>
          <w:tab w:val="left" w:pos="204"/>
        </w:tabs>
        <w:ind w:left="144"/>
        <w:rPr>
          <w:rFonts w:ascii="Calibri" w:hAnsi="Calibri"/>
          <w:sz w:val="16"/>
          <w:szCs w:val="16"/>
        </w:rPr>
      </w:pPr>
      <w:r w:rsidRPr="00454D3E">
        <w:rPr>
          <w:rFonts w:ascii="Calibri" w:hAnsi="Calibri"/>
          <w:sz w:val="16"/>
          <w:szCs w:val="16"/>
        </w:rPr>
        <w:t>No alcohol, drugs</w:t>
      </w:r>
      <w:r w:rsidR="00E6430F">
        <w:rPr>
          <w:rFonts w:ascii="Calibri" w:hAnsi="Calibri"/>
          <w:sz w:val="16"/>
          <w:szCs w:val="16"/>
        </w:rPr>
        <w:t>,</w:t>
      </w:r>
      <w:r w:rsidRPr="00454D3E">
        <w:rPr>
          <w:rFonts w:ascii="Calibri" w:hAnsi="Calibri"/>
          <w:sz w:val="16"/>
          <w:szCs w:val="16"/>
        </w:rPr>
        <w:t xml:space="preserve"> or smoking </w:t>
      </w:r>
      <w:r w:rsidR="00E6430F">
        <w:rPr>
          <w:rFonts w:ascii="Calibri" w:hAnsi="Calibri"/>
          <w:sz w:val="16"/>
          <w:szCs w:val="16"/>
        </w:rPr>
        <w:t xml:space="preserve">are </w:t>
      </w:r>
      <w:r w:rsidRPr="00454D3E">
        <w:rPr>
          <w:rFonts w:ascii="Calibri" w:hAnsi="Calibri"/>
          <w:sz w:val="16"/>
          <w:szCs w:val="16"/>
        </w:rPr>
        <w:t>allowed on the premises at any time.</w:t>
      </w:r>
    </w:p>
    <w:p w14:paraId="353878F6" w14:textId="77777777" w:rsidR="00A11C54" w:rsidRPr="00454D3E" w:rsidRDefault="00A11C54">
      <w:pPr>
        <w:pStyle w:val="p2"/>
        <w:numPr>
          <w:ilvl w:val="0"/>
          <w:numId w:val="11"/>
        </w:numPr>
        <w:tabs>
          <w:tab w:val="clear" w:pos="216"/>
          <w:tab w:val="num" w:pos="144"/>
          <w:tab w:val="left" w:pos="204"/>
        </w:tabs>
        <w:ind w:left="144"/>
        <w:rPr>
          <w:rFonts w:ascii="Calibri" w:hAnsi="Calibri"/>
          <w:sz w:val="16"/>
          <w:szCs w:val="16"/>
        </w:rPr>
      </w:pPr>
      <w:r w:rsidRPr="00454D3E">
        <w:rPr>
          <w:rFonts w:ascii="Calibri" w:hAnsi="Calibri"/>
          <w:sz w:val="16"/>
          <w:szCs w:val="16"/>
        </w:rPr>
        <w:t>No medication will be taken at the facility unless administered directly by the child’s parent. This includes aspirin and Tylenol.</w:t>
      </w:r>
    </w:p>
    <w:p w14:paraId="52854FBB" w14:textId="77777777" w:rsidR="00A11C54" w:rsidRPr="00454D3E" w:rsidRDefault="00A11C54">
      <w:pPr>
        <w:pStyle w:val="p2"/>
        <w:numPr>
          <w:ilvl w:val="0"/>
          <w:numId w:val="11"/>
        </w:numPr>
        <w:tabs>
          <w:tab w:val="clear" w:pos="216"/>
          <w:tab w:val="num" w:pos="144"/>
          <w:tab w:val="left" w:pos="204"/>
        </w:tabs>
        <w:ind w:left="144"/>
        <w:rPr>
          <w:rFonts w:ascii="Calibri" w:hAnsi="Calibri"/>
          <w:sz w:val="16"/>
          <w:szCs w:val="16"/>
        </w:rPr>
      </w:pPr>
      <w:r w:rsidRPr="00454D3E">
        <w:rPr>
          <w:rFonts w:ascii="Calibri" w:hAnsi="Calibri"/>
          <w:sz w:val="16"/>
          <w:szCs w:val="16"/>
        </w:rPr>
        <w:t>No swinging bats or throwing baseballs at any time within the walkways and common areas of the complex.</w:t>
      </w:r>
    </w:p>
    <w:p w14:paraId="5F509505" w14:textId="77777777" w:rsidR="00A11C54" w:rsidRPr="00454D3E" w:rsidRDefault="00A11C54">
      <w:pPr>
        <w:pStyle w:val="p2"/>
        <w:numPr>
          <w:ilvl w:val="0"/>
          <w:numId w:val="11"/>
        </w:numPr>
        <w:tabs>
          <w:tab w:val="clear" w:pos="216"/>
          <w:tab w:val="num" w:pos="144"/>
          <w:tab w:val="left" w:pos="204"/>
        </w:tabs>
        <w:ind w:left="144"/>
        <w:rPr>
          <w:rFonts w:ascii="Calibri" w:hAnsi="Calibri"/>
          <w:sz w:val="16"/>
          <w:szCs w:val="16"/>
        </w:rPr>
      </w:pPr>
      <w:r w:rsidRPr="00454D3E">
        <w:rPr>
          <w:rFonts w:ascii="Calibri" w:hAnsi="Calibri"/>
          <w:sz w:val="16"/>
          <w:szCs w:val="16"/>
        </w:rPr>
        <w:t>No climbing fences, no swinging on dugout roofs.</w:t>
      </w:r>
    </w:p>
    <w:p w14:paraId="3171C3B9" w14:textId="77777777" w:rsidR="00A11C54" w:rsidRPr="00454D3E" w:rsidRDefault="00A11C54">
      <w:pPr>
        <w:pStyle w:val="p2"/>
        <w:numPr>
          <w:ilvl w:val="0"/>
          <w:numId w:val="11"/>
        </w:numPr>
        <w:tabs>
          <w:tab w:val="clear" w:pos="216"/>
          <w:tab w:val="num" w:pos="144"/>
          <w:tab w:val="left" w:pos="204"/>
        </w:tabs>
        <w:ind w:left="144"/>
        <w:rPr>
          <w:rFonts w:ascii="Calibri" w:hAnsi="Calibri"/>
          <w:sz w:val="16"/>
          <w:szCs w:val="16"/>
        </w:rPr>
      </w:pPr>
      <w:r w:rsidRPr="00454D3E">
        <w:rPr>
          <w:rFonts w:ascii="Calibri" w:hAnsi="Calibri"/>
          <w:sz w:val="16"/>
          <w:szCs w:val="16"/>
        </w:rPr>
        <w:t>No one is allowed on the field with open wounds at any time. Wounds should be treated and properly bandaged.</w:t>
      </w:r>
    </w:p>
    <w:p w14:paraId="746E610D" w14:textId="77777777" w:rsidR="00A11C54" w:rsidRPr="00454D3E" w:rsidRDefault="00A11C54">
      <w:pPr>
        <w:pStyle w:val="p2"/>
        <w:numPr>
          <w:ilvl w:val="0"/>
          <w:numId w:val="11"/>
        </w:numPr>
        <w:tabs>
          <w:tab w:val="clear" w:pos="216"/>
          <w:tab w:val="num" w:pos="144"/>
          <w:tab w:val="left" w:pos="204"/>
        </w:tabs>
        <w:ind w:left="144"/>
        <w:rPr>
          <w:rFonts w:ascii="Calibri" w:hAnsi="Calibri"/>
          <w:sz w:val="16"/>
          <w:szCs w:val="16"/>
        </w:rPr>
      </w:pPr>
      <w:r w:rsidRPr="00454D3E">
        <w:rPr>
          <w:rFonts w:ascii="Calibri" w:hAnsi="Calibri"/>
          <w:sz w:val="16"/>
          <w:szCs w:val="16"/>
        </w:rPr>
        <w:t>There is no running allowed in the bleachers.</w:t>
      </w:r>
    </w:p>
    <w:p w14:paraId="498E2F8D" w14:textId="0BC421E3" w:rsidR="00A11C54" w:rsidRPr="00454D3E" w:rsidRDefault="00A11C54">
      <w:pPr>
        <w:widowControl w:val="0"/>
        <w:numPr>
          <w:ilvl w:val="0"/>
          <w:numId w:val="11"/>
        </w:numPr>
        <w:tabs>
          <w:tab w:val="clear" w:pos="216"/>
          <w:tab w:val="num" w:pos="144"/>
        </w:tabs>
        <w:autoSpaceDE w:val="0"/>
        <w:autoSpaceDN w:val="0"/>
        <w:ind w:left="144" w:right="-41"/>
        <w:rPr>
          <w:rFonts w:ascii="Calibri" w:hAnsi="Calibri"/>
          <w:sz w:val="16"/>
          <w:szCs w:val="16"/>
        </w:rPr>
      </w:pPr>
      <w:r w:rsidRPr="00454D3E">
        <w:rPr>
          <w:rFonts w:ascii="Calibri" w:hAnsi="Calibri"/>
          <w:sz w:val="16"/>
          <w:szCs w:val="16"/>
        </w:rPr>
        <w:t>No throwing balls against dugouts or backstops.</w:t>
      </w:r>
    </w:p>
    <w:p w14:paraId="6EC30990" w14:textId="77777777" w:rsidR="00A11C54" w:rsidRPr="00454D3E" w:rsidRDefault="00A11C54">
      <w:pPr>
        <w:widowControl w:val="0"/>
        <w:numPr>
          <w:ilvl w:val="0"/>
          <w:numId w:val="11"/>
        </w:numPr>
        <w:tabs>
          <w:tab w:val="clear" w:pos="216"/>
          <w:tab w:val="num" w:pos="144"/>
        </w:tabs>
        <w:autoSpaceDE w:val="0"/>
        <w:autoSpaceDN w:val="0"/>
        <w:ind w:left="144" w:right="-41"/>
        <w:rPr>
          <w:rFonts w:ascii="Calibri" w:hAnsi="Calibri"/>
          <w:sz w:val="16"/>
          <w:szCs w:val="16"/>
        </w:rPr>
      </w:pPr>
      <w:r w:rsidRPr="00454D3E">
        <w:rPr>
          <w:rFonts w:ascii="Calibri" w:hAnsi="Calibri"/>
          <w:sz w:val="16"/>
          <w:szCs w:val="16"/>
        </w:rPr>
        <w:t>During games, players must remain in the dugout area in an orderly fashion at all times.</w:t>
      </w:r>
    </w:p>
    <w:p w14:paraId="4B52D53E" w14:textId="77777777" w:rsidR="00A11C54" w:rsidRPr="00B0473D" w:rsidRDefault="00A11C54">
      <w:pPr>
        <w:widowControl w:val="0"/>
        <w:autoSpaceDE w:val="0"/>
        <w:autoSpaceDN w:val="0"/>
        <w:ind w:right="-41"/>
        <w:rPr>
          <w:rFonts w:ascii="Calibri" w:hAnsi="Calibri"/>
          <w:sz w:val="16"/>
          <w:szCs w:val="16"/>
        </w:rPr>
      </w:pPr>
    </w:p>
    <w:p w14:paraId="43CB9626" w14:textId="77777777" w:rsidR="00A11C54" w:rsidRPr="00B0473D" w:rsidRDefault="00A11C54">
      <w:pPr>
        <w:pStyle w:val="p2"/>
        <w:ind w:left="36" w:right="-41"/>
        <w:rPr>
          <w:rFonts w:ascii="Calibri" w:hAnsi="Calibri"/>
          <w:b/>
          <w:sz w:val="16"/>
          <w:szCs w:val="16"/>
        </w:rPr>
      </w:pPr>
      <w:r w:rsidRPr="00B0473D">
        <w:rPr>
          <w:rFonts w:ascii="Calibri" w:hAnsi="Calibri"/>
          <w:b/>
          <w:sz w:val="16"/>
          <w:szCs w:val="16"/>
        </w:rPr>
        <w:t>Failure to comply with the above may result in expulsion from the Northern Cayuga Little League field or complex.</w:t>
      </w:r>
    </w:p>
    <w:p w14:paraId="744BF57C" w14:textId="77777777" w:rsidR="00A11C54" w:rsidRPr="00B0473D" w:rsidRDefault="00A11C54">
      <w:pPr>
        <w:pStyle w:val="p2"/>
        <w:ind w:left="36" w:right="-41"/>
        <w:rPr>
          <w:rFonts w:ascii="Calibri" w:hAnsi="Calibri"/>
          <w:b/>
          <w:sz w:val="16"/>
          <w:szCs w:val="16"/>
        </w:rPr>
      </w:pPr>
    </w:p>
    <w:p w14:paraId="21159367" w14:textId="77777777" w:rsidR="00A11C54" w:rsidRPr="004C198A" w:rsidRDefault="00A11C54">
      <w:pPr>
        <w:pStyle w:val="Heading1"/>
        <w:rPr>
          <w:rFonts w:ascii="Calibri" w:hAnsi="Calibri"/>
          <w:color w:val="auto"/>
          <w:sz w:val="22"/>
        </w:rPr>
      </w:pPr>
      <w:bookmarkStart w:id="13" w:name="_Toc248729328"/>
      <w:r w:rsidRPr="004C198A">
        <w:rPr>
          <w:rFonts w:ascii="Calibri" w:hAnsi="Calibri"/>
          <w:color w:val="auto"/>
          <w:sz w:val="22"/>
        </w:rPr>
        <w:t>Player Safety</w:t>
      </w:r>
      <w:bookmarkEnd w:id="13"/>
    </w:p>
    <w:p w14:paraId="53C4ABE9" w14:textId="77777777" w:rsidR="00A11C54" w:rsidRPr="00454D3E" w:rsidRDefault="00A11C54">
      <w:pPr>
        <w:tabs>
          <w:tab w:val="left" w:pos="3240"/>
          <w:tab w:val="left" w:pos="5040"/>
          <w:tab w:val="left" w:pos="6480"/>
        </w:tabs>
        <w:outlineLvl w:val="0"/>
        <w:rPr>
          <w:rFonts w:ascii="Calibri" w:hAnsi="Calibri"/>
          <w:b/>
          <w:color w:val="0000FF"/>
          <w:sz w:val="22"/>
          <w:szCs w:val="28"/>
          <w:u w:val="single"/>
        </w:rPr>
      </w:pPr>
    </w:p>
    <w:p w14:paraId="3B03ED26" w14:textId="77777777" w:rsidR="00A11C54" w:rsidRPr="00454D3E" w:rsidRDefault="00A11C54">
      <w:pPr>
        <w:tabs>
          <w:tab w:val="left" w:pos="8676"/>
          <w:tab w:val="left" w:leader="underscore" w:pos="10404"/>
        </w:tabs>
        <w:spacing w:line="360" w:lineRule="auto"/>
        <w:rPr>
          <w:rFonts w:ascii="Calibri" w:hAnsi="Calibri"/>
          <w:b/>
          <w:bCs/>
          <w:sz w:val="16"/>
          <w:szCs w:val="20"/>
        </w:rPr>
      </w:pPr>
      <w:r w:rsidRPr="00454D3E">
        <w:rPr>
          <w:rFonts w:ascii="Calibri" w:hAnsi="Calibri"/>
          <w:b/>
          <w:spacing w:val="-4"/>
          <w:sz w:val="16"/>
          <w:szCs w:val="20"/>
          <w:u w:val="single"/>
        </w:rPr>
        <w:t>Field Inspections</w:t>
      </w:r>
    </w:p>
    <w:p w14:paraId="20ADAD0A" w14:textId="77777777" w:rsidR="00A11C54" w:rsidRPr="00454D3E" w:rsidRDefault="00A11C54">
      <w:pPr>
        <w:pStyle w:val="Style2"/>
        <w:numPr>
          <w:ilvl w:val="0"/>
          <w:numId w:val="1"/>
        </w:numPr>
        <w:tabs>
          <w:tab w:val="left" w:pos="936"/>
        </w:tabs>
        <w:ind w:left="900"/>
        <w:rPr>
          <w:rFonts w:ascii="Calibri" w:hAnsi="Calibri"/>
          <w:spacing w:val="-2"/>
          <w:sz w:val="16"/>
          <w:szCs w:val="20"/>
        </w:rPr>
      </w:pPr>
      <w:r w:rsidRPr="00454D3E">
        <w:rPr>
          <w:rFonts w:ascii="Calibri" w:hAnsi="Calibri"/>
          <w:spacing w:val="-5"/>
          <w:sz w:val="16"/>
          <w:szCs w:val="20"/>
        </w:rPr>
        <w:t>Umpires and the coaches of both teams are required to walk the field for c</w:t>
      </w:r>
      <w:r w:rsidRPr="00454D3E">
        <w:rPr>
          <w:rFonts w:ascii="Calibri" w:hAnsi="Calibri"/>
          <w:spacing w:val="-2"/>
          <w:sz w:val="16"/>
          <w:szCs w:val="20"/>
        </w:rPr>
        <w:t>ommon sense hazards — look for rocks, glass, holes, etc.</w:t>
      </w:r>
    </w:p>
    <w:p w14:paraId="41D41121" w14:textId="77777777" w:rsidR="00A11C54" w:rsidRPr="00454D3E" w:rsidRDefault="00A11C54">
      <w:pPr>
        <w:ind w:left="360"/>
        <w:rPr>
          <w:rFonts w:ascii="Calibri" w:hAnsi="Calibri"/>
          <w:spacing w:val="-4"/>
          <w:sz w:val="16"/>
          <w:szCs w:val="20"/>
        </w:rPr>
      </w:pPr>
    </w:p>
    <w:p w14:paraId="7FA1F72D" w14:textId="77777777" w:rsidR="00A11C54" w:rsidRPr="00454D3E" w:rsidRDefault="00A11C54">
      <w:pPr>
        <w:pStyle w:val="Style2"/>
        <w:tabs>
          <w:tab w:val="left" w:pos="936"/>
        </w:tabs>
        <w:ind w:firstLine="0"/>
        <w:rPr>
          <w:rFonts w:ascii="Calibri" w:hAnsi="Calibri"/>
          <w:spacing w:val="-2"/>
          <w:sz w:val="16"/>
          <w:szCs w:val="20"/>
        </w:rPr>
      </w:pPr>
      <w:r w:rsidRPr="00454D3E">
        <w:rPr>
          <w:rFonts w:ascii="Calibri" w:hAnsi="Calibri"/>
          <w:b/>
          <w:spacing w:val="-4"/>
          <w:sz w:val="16"/>
          <w:szCs w:val="20"/>
          <w:u w:val="single"/>
        </w:rPr>
        <w:t>Regular Inspection and Replacement of Equipment is required</w:t>
      </w:r>
    </w:p>
    <w:p w14:paraId="0B440197" w14:textId="77777777" w:rsidR="00840EB1" w:rsidRDefault="00A11C54" w:rsidP="004C198A">
      <w:pPr>
        <w:pStyle w:val="Style2"/>
        <w:numPr>
          <w:ilvl w:val="0"/>
          <w:numId w:val="1"/>
        </w:numPr>
        <w:tabs>
          <w:tab w:val="left" w:pos="936"/>
        </w:tabs>
        <w:ind w:firstLine="0"/>
        <w:rPr>
          <w:rFonts w:ascii="Calibri" w:hAnsi="Calibri"/>
          <w:spacing w:val="-2"/>
          <w:sz w:val="16"/>
          <w:szCs w:val="20"/>
        </w:rPr>
      </w:pPr>
      <w:r w:rsidRPr="00840EB1">
        <w:rPr>
          <w:rFonts w:ascii="Calibri" w:hAnsi="Calibri"/>
          <w:spacing w:val="-2"/>
          <w:sz w:val="16"/>
          <w:szCs w:val="20"/>
        </w:rPr>
        <w:t>Coaches and umpires are required to inspect equipment before each use.</w:t>
      </w:r>
    </w:p>
    <w:p w14:paraId="70D455BB" w14:textId="634F90B7" w:rsidR="00A11C54" w:rsidRPr="00840EB1" w:rsidRDefault="00A11C54" w:rsidP="004C198A">
      <w:pPr>
        <w:pStyle w:val="Style2"/>
        <w:numPr>
          <w:ilvl w:val="0"/>
          <w:numId w:val="1"/>
        </w:numPr>
        <w:tabs>
          <w:tab w:val="left" w:pos="936"/>
        </w:tabs>
        <w:ind w:firstLine="0"/>
        <w:rPr>
          <w:rFonts w:ascii="Calibri" w:hAnsi="Calibri"/>
          <w:spacing w:val="-2"/>
          <w:sz w:val="16"/>
          <w:szCs w:val="20"/>
        </w:rPr>
      </w:pPr>
      <w:r w:rsidRPr="00840EB1">
        <w:rPr>
          <w:rFonts w:ascii="Calibri" w:hAnsi="Calibri"/>
          <w:spacing w:val="-2"/>
          <w:sz w:val="16"/>
          <w:szCs w:val="20"/>
        </w:rPr>
        <w:t>Don’t just discard bad equipment</w:t>
      </w:r>
      <w:r w:rsidR="00E6430F">
        <w:rPr>
          <w:rFonts w:ascii="Calibri" w:hAnsi="Calibri"/>
          <w:spacing w:val="-2"/>
          <w:sz w:val="16"/>
          <w:szCs w:val="20"/>
        </w:rPr>
        <w:t>;</w:t>
      </w:r>
      <w:r w:rsidRPr="00840EB1">
        <w:rPr>
          <w:rFonts w:ascii="Calibri" w:hAnsi="Calibri"/>
          <w:spacing w:val="-2"/>
          <w:sz w:val="16"/>
          <w:szCs w:val="20"/>
        </w:rPr>
        <w:t xml:space="preserve"> destroy it or make it unusable to stop children from attempting to “save it” from waste.</w:t>
      </w:r>
      <w:r w:rsidRPr="00840EB1">
        <w:rPr>
          <w:rFonts w:ascii="Calibri" w:hAnsi="Calibri" w:cs="Helvetica"/>
          <w:b/>
          <w:bCs/>
          <w:spacing w:val="14"/>
          <w:sz w:val="18"/>
          <w:szCs w:val="22"/>
        </w:rPr>
        <w:t xml:space="preserve"> </w:t>
      </w:r>
      <w:r w:rsidR="00F8695D">
        <w:rPr>
          <w:noProof/>
        </w:rPr>
        <w:lastRenderedPageBreak/>
        <w:drawing>
          <wp:anchor distT="0" distB="0" distL="114300" distR="114300" simplePos="0" relativeHeight="251657728" behindDoc="0" locked="0" layoutInCell="1" allowOverlap="1" wp14:anchorId="704A645F" wp14:editId="70F98AA4">
            <wp:simplePos x="0" y="0"/>
            <wp:positionH relativeFrom="column">
              <wp:posOffset>327660</wp:posOffset>
            </wp:positionH>
            <wp:positionV relativeFrom="paragraph">
              <wp:posOffset>194945</wp:posOffset>
            </wp:positionV>
            <wp:extent cx="3297555" cy="4043680"/>
            <wp:effectExtent l="19050" t="0" r="0" b="0"/>
            <wp:wrapSquare wrapText="bothSides"/>
            <wp:docPr id="204" name="Picture 204" descr="P4%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P4%20copy"/>
                    <pic:cNvPicPr>
                      <a:picLocks noChangeAspect="1" noChangeArrowheads="1"/>
                    </pic:cNvPicPr>
                  </pic:nvPicPr>
                  <pic:blipFill>
                    <a:blip r:embed="rId13" cstate="print"/>
                    <a:srcRect/>
                    <a:stretch>
                      <a:fillRect/>
                    </a:stretch>
                  </pic:blipFill>
                  <pic:spPr bwMode="auto">
                    <a:xfrm>
                      <a:off x="0" y="0"/>
                      <a:ext cx="3297555" cy="4043680"/>
                    </a:xfrm>
                    <a:prstGeom prst="rect">
                      <a:avLst/>
                    </a:prstGeom>
                    <a:noFill/>
                  </pic:spPr>
                </pic:pic>
              </a:graphicData>
            </a:graphic>
          </wp:anchor>
        </w:drawing>
      </w:r>
      <w:r w:rsidR="00F8695D">
        <w:rPr>
          <w:rFonts w:ascii="Calibri" w:hAnsi="Calibri" w:cs="Helvetica"/>
          <w:b/>
          <w:bCs/>
          <w:noProof/>
          <w:spacing w:val="14"/>
          <w:sz w:val="20"/>
          <w:szCs w:val="22"/>
        </w:rPr>
        <w:drawing>
          <wp:inline distT="0" distB="0" distL="0" distR="0" wp14:anchorId="3048B8C7" wp14:editId="70E5863A">
            <wp:extent cx="3324225" cy="4305300"/>
            <wp:effectExtent l="19050" t="0" r="9525" b="0"/>
            <wp:docPr id="5" name="Picture 5" descr="P3%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3%20copy"/>
                    <pic:cNvPicPr>
                      <a:picLocks noChangeAspect="1" noChangeArrowheads="1"/>
                    </pic:cNvPicPr>
                  </pic:nvPicPr>
                  <pic:blipFill>
                    <a:blip r:embed="rId14" cstate="print"/>
                    <a:srcRect/>
                    <a:stretch>
                      <a:fillRect/>
                    </a:stretch>
                  </pic:blipFill>
                  <pic:spPr bwMode="auto">
                    <a:xfrm>
                      <a:off x="0" y="0"/>
                      <a:ext cx="3324225" cy="4305300"/>
                    </a:xfrm>
                    <a:prstGeom prst="rect">
                      <a:avLst/>
                    </a:prstGeom>
                    <a:noFill/>
                    <a:ln w="9525">
                      <a:noFill/>
                      <a:miter lim="800000"/>
                      <a:headEnd/>
                      <a:tailEnd/>
                    </a:ln>
                  </pic:spPr>
                </pic:pic>
              </a:graphicData>
            </a:graphic>
          </wp:inline>
        </w:drawing>
      </w:r>
      <w:r w:rsidR="00F8695D">
        <w:rPr>
          <w:noProof/>
        </w:rPr>
        <w:drawing>
          <wp:anchor distT="0" distB="0" distL="114300" distR="114300" simplePos="0" relativeHeight="251658752" behindDoc="0" locked="0" layoutInCell="1" allowOverlap="1" wp14:anchorId="305B5A67" wp14:editId="3BA7FAA8">
            <wp:simplePos x="0" y="0"/>
            <wp:positionH relativeFrom="column">
              <wp:posOffset>3787140</wp:posOffset>
            </wp:positionH>
            <wp:positionV relativeFrom="paragraph">
              <wp:posOffset>4368165</wp:posOffset>
            </wp:positionV>
            <wp:extent cx="3366135" cy="4347845"/>
            <wp:effectExtent l="19050" t="0" r="5715" b="0"/>
            <wp:wrapSquare wrapText="bothSides"/>
            <wp:docPr id="205" name="Picture 205" descr="Warming%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Warming%20copy"/>
                    <pic:cNvPicPr>
                      <a:picLocks noChangeAspect="1" noChangeArrowheads="1"/>
                    </pic:cNvPicPr>
                  </pic:nvPicPr>
                  <pic:blipFill>
                    <a:blip r:embed="rId15" cstate="print"/>
                    <a:srcRect/>
                    <a:stretch>
                      <a:fillRect/>
                    </a:stretch>
                  </pic:blipFill>
                  <pic:spPr bwMode="auto">
                    <a:xfrm>
                      <a:off x="0" y="0"/>
                      <a:ext cx="3366135" cy="4347845"/>
                    </a:xfrm>
                    <a:prstGeom prst="rect">
                      <a:avLst/>
                    </a:prstGeom>
                    <a:noFill/>
                  </pic:spPr>
                </pic:pic>
              </a:graphicData>
            </a:graphic>
          </wp:anchor>
        </w:drawing>
      </w:r>
      <w:r w:rsidR="00F8695D">
        <w:rPr>
          <w:rFonts w:ascii="Calibri" w:hAnsi="Calibri" w:cs="Helvetica"/>
          <w:b/>
          <w:bCs/>
          <w:noProof/>
          <w:spacing w:val="14"/>
          <w:sz w:val="22"/>
          <w:szCs w:val="22"/>
        </w:rPr>
        <w:drawing>
          <wp:inline distT="0" distB="0" distL="0" distR="0" wp14:anchorId="3647E5AF" wp14:editId="7F433E91">
            <wp:extent cx="3429000" cy="4429125"/>
            <wp:effectExtent l="19050" t="0" r="0" b="0"/>
            <wp:docPr id="6" name="Picture 6" descr="page1%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20copy"/>
                    <pic:cNvPicPr>
                      <a:picLocks noChangeAspect="1" noChangeArrowheads="1"/>
                    </pic:cNvPicPr>
                  </pic:nvPicPr>
                  <pic:blipFill>
                    <a:blip r:embed="rId16" cstate="print"/>
                    <a:srcRect/>
                    <a:stretch>
                      <a:fillRect/>
                    </a:stretch>
                  </pic:blipFill>
                  <pic:spPr bwMode="auto">
                    <a:xfrm>
                      <a:off x="0" y="0"/>
                      <a:ext cx="3429000" cy="4429125"/>
                    </a:xfrm>
                    <a:prstGeom prst="rect">
                      <a:avLst/>
                    </a:prstGeom>
                    <a:noFill/>
                    <a:ln w="9525">
                      <a:noFill/>
                      <a:miter lim="800000"/>
                      <a:headEnd/>
                      <a:tailEnd/>
                    </a:ln>
                  </pic:spPr>
                </pic:pic>
              </a:graphicData>
            </a:graphic>
          </wp:inline>
        </w:drawing>
      </w:r>
    </w:p>
    <w:p w14:paraId="1CE9D348" w14:textId="77777777" w:rsidR="00A11C54" w:rsidRPr="004C198A" w:rsidRDefault="00A11C54" w:rsidP="00872136">
      <w:pPr>
        <w:rPr>
          <w:rFonts w:ascii="Calibri" w:hAnsi="Calibri"/>
          <w:sz w:val="22"/>
        </w:rPr>
      </w:pPr>
      <w:r w:rsidRPr="00B0473D">
        <w:rPr>
          <w:rFonts w:ascii="Calibri" w:hAnsi="Calibri"/>
        </w:rPr>
        <w:br w:type="page"/>
      </w:r>
      <w:r w:rsidRPr="004C198A">
        <w:rPr>
          <w:rFonts w:ascii="Calibri" w:hAnsi="Calibri"/>
          <w:b/>
          <w:sz w:val="22"/>
          <w:szCs w:val="20"/>
          <w:u w:val="single"/>
        </w:rPr>
        <w:lastRenderedPageBreak/>
        <w:t>General Safety</w:t>
      </w:r>
    </w:p>
    <w:p w14:paraId="515B3DCF" w14:textId="77777777" w:rsidR="00A11C54" w:rsidRPr="00B0473D" w:rsidRDefault="00A11C54" w:rsidP="004C198A">
      <w:pPr>
        <w:pStyle w:val="Heading2"/>
        <w:rPr>
          <w:sz w:val="28"/>
          <w:szCs w:val="36"/>
        </w:rPr>
      </w:pPr>
      <w:r w:rsidRPr="00B0473D">
        <w:br/>
      </w:r>
      <w:bookmarkStart w:id="14" w:name="_Toc248729329"/>
      <w:r w:rsidRPr="00B0473D">
        <w:t>Eye Injuries</w:t>
      </w:r>
      <w:bookmarkEnd w:id="14"/>
    </w:p>
    <w:p w14:paraId="345F0112"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You can treat many minor eye irritations by flushing the eye, but more serious injuries require medical attention. Injuries to the eye are the most common preventable cause of blindness; so when in doubt, err on the side of caution and call for help.</w:t>
      </w:r>
    </w:p>
    <w:p w14:paraId="3BB8E555" w14:textId="77777777" w:rsidR="00A11C54" w:rsidRPr="00B0473D" w:rsidRDefault="00F8695D">
      <w:pPr>
        <w:pStyle w:val="p2"/>
        <w:tabs>
          <w:tab w:val="clear" w:pos="204"/>
        </w:tabs>
        <w:ind w:left="72"/>
        <w:rPr>
          <w:rFonts w:ascii="Calibri" w:hAnsi="Calibri"/>
          <w:sz w:val="16"/>
          <w:szCs w:val="20"/>
        </w:rPr>
      </w:pPr>
      <w:r>
        <w:rPr>
          <w:rFonts w:ascii="Calibri" w:hAnsi="Calibri"/>
          <w:b/>
          <w:noProof/>
          <w:sz w:val="28"/>
          <w:szCs w:val="36"/>
        </w:rPr>
        <w:drawing>
          <wp:anchor distT="0" distB="0" distL="114300" distR="114300" simplePos="0" relativeHeight="251665408" behindDoc="1" locked="0" layoutInCell="1" allowOverlap="1" wp14:anchorId="51C43244" wp14:editId="6EC942A0">
            <wp:simplePos x="0" y="0"/>
            <wp:positionH relativeFrom="column">
              <wp:posOffset>5524500</wp:posOffset>
            </wp:positionH>
            <wp:positionV relativeFrom="paragraph">
              <wp:posOffset>82550</wp:posOffset>
            </wp:positionV>
            <wp:extent cx="1612900" cy="1668145"/>
            <wp:effectExtent l="19050" t="0" r="6350" b="0"/>
            <wp:wrapTight wrapText="bothSides">
              <wp:wrapPolygon edited="0">
                <wp:start x="-255" y="0"/>
                <wp:lineTo x="-255" y="21460"/>
                <wp:lineTo x="21685" y="21460"/>
                <wp:lineTo x="21685" y="0"/>
                <wp:lineTo x="-255" y="0"/>
              </wp:wrapPolygon>
            </wp:wrapTight>
            <wp:docPr id="9" name="Picture 5" descr="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yes"/>
                    <pic:cNvPicPr>
                      <a:picLocks noChangeAspect="1" noChangeArrowheads="1"/>
                    </pic:cNvPicPr>
                  </pic:nvPicPr>
                  <pic:blipFill>
                    <a:blip r:embed="rId17" cstate="print"/>
                    <a:srcRect/>
                    <a:stretch>
                      <a:fillRect/>
                    </a:stretch>
                  </pic:blipFill>
                  <pic:spPr bwMode="auto">
                    <a:xfrm>
                      <a:off x="0" y="0"/>
                      <a:ext cx="1612900" cy="1668145"/>
                    </a:xfrm>
                    <a:prstGeom prst="rect">
                      <a:avLst/>
                    </a:prstGeom>
                    <a:noFill/>
                  </pic:spPr>
                </pic:pic>
              </a:graphicData>
            </a:graphic>
          </wp:anchor>
        </w:drawing>
      </w:r>
    </w:p>
    <w:p w14:paraId="3F42C6E5" w14:textId="77777777" w:rsidR="00A11C54" w:rsidRPr="00B0473D" w:rsidRDefault="00A11C54">
      <w:pPr>
        <w:pStyle w:val="p2"/>
        <w:tabs>
          <w:tab w:val="clear" w:pos="204"/>
        </w:tabs>
        <w:ind w:left="72"/>
        <w:rPr>
          <w:rFonts w:ascii="Calibri" w:hAnsi="Calibri"/>
          <w:b/>
          <w:sz w:val="16"/>
          <w:szCs w:val="20"/>
          <w:u w:val="single"/>
        </w:rPr>
      </w:pPr>
      <w:r w:rsidRPr="00B0473D">
        <w:rPr>
          <w:rFonts w:ascii="Calibri" w:hAnsi="Calibri"/>
          <w:b/>
          <w:sz w:val="16"/>
          <w:szCs w:val="20"/>
          <w:u w:val="single"/>
        </w:rPr>
        <w:t>Routine Irritations (sand, dirt, and other "foreign bodies" on the eye surface)</w:t>
      </w:r>
    </w:p>
    <w:p w14:paraId="7FD510EF"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Do not try to remove any “foreign body” except by flushing.</w:t>
      </w:r>
    </w:p>
    <w:p w14:paraId="2BF7A78C"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Wash your hands thoroughly before touching the eyelids to examine or flush the eye.</w:t>
      </w:r>
    </w:p>
    <w:p w14:paraId="56E3701D"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Do not touch, press, or rub the eye, and do whatever you can to keep the child from touching it.</w:t>
      </w:r>
    </w:p>
    <w:p w14:paraId="6E50E299"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Tilt the child’s head over a basin with the affected eye down and gently pull down the lower lid, encouraging the child to open her eyes as wide as possible.</w:t>
      </w:r>
    </w:p>
    <w:p w14:paraId="3011EE29"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Gently pour a steady stream of lukewarm water from a pitcher across the eye.</w:t>
      </w:r>
    </w:p>
    <w:p w14:paraId="3AEA67FF"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Flush for up to fifteen minutes, checking the eye every five minutes to see if the foreign body has been flushed out.</w:t>
      </w:r>
    </w:p>
    <w:p w14:paraId="4DA477F4"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Since a particle can scratch the cornea and cause an infection, the eye should be examined by a doctor if there continues to be any irritation afterwards.</w:t>
      </w:r>
    </w:p>
    <w:p w14:paraId="399AAF12"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If a foreign body is not dislodged by flushing, it will probably be necessary for a trained medical practitioner to flush the eye.</w:t>
      </w:r>
    </w:p>
    <w:p w14:paraId="7E3B20CC" w14:textId="77777777" w:rsidR="00A11C54" w:rsidRPr="00B0473D" w:rsidRDefault="00A11C54">
      <w:pPr>
        <w:pStyle w:val="p2"/>
        <w:tabs>
          <w:tab w:val="clear" w:pos="204"/>
        </w:tabs>
        <w:ind w:left="72"/>
        <w:rPr>
          <w:rFonts w:ascii="Calibri" w:hAnsi="Calibri"/>
          <w:sz w:val="16"/>
          <w:szCs w:val="20"/>
        </w:rPr>
      </w:pPr>
    </w:p>
    <w:p w14:paraId="3D663B74" w14:textId="77777777" w:rsidR="00A11C54" w:rsidRPr="00B0473D" w:rsidRDefault="00A11C54">
      <w:pPr>
        <w:pStyle w:val="p2"/>
        <w:tabs>
          <w:tab w:val="clear" w:pos="204"/>
        </w:tabs>
        <w:ind w:left="72"/>
        <w:rPr>
          <w:rFonts w:ascii="Calibri" w:hAnsi="Calibri"/>
          <w:b/>
          <w:sz w:val="16"/>
          <w:szCs w:val="20"/>
          <w:u w:val="single"/>
        </w:rPr>
      </w:pPr>
      <w:r w:rsidRPr="00B0473D">
        <w:rPr>
          <w:rFonts w:ascii="Calibri" w:hAnsi="Calibri"/>
          <w:b/>
          <w:sz w:val="16"/>
          <w:szCs w:val="20"/>
          <w:u w:val="single"/>
        </w:rPr>
        <w:t>Embedded Foreign Body (an object penetrates the globe of the eye)</w:t>
      </w:r>
    </w:p>
    <w:p w14:paraId="1603A909"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Call for emergency medical help.</w:t>
      </w:r>
    </w:p>
    <w:p w14:paraId="25787438"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Cover both eyes (the unaffected eye must be covered to prevent movement of the affected eye). If the object is small, use eye patches or sterile dressing for both. If the object is large, cover the injured eye with a small cup taped in place and the other eye with an eye patch or sterile dressing. The point is to keep all pressure off the globe of the eye.</w:t>
      </w:r>
    </w:p>
    <w:p w14:paraId="190F59CB"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Keep your child (and yourself) as calm and comfortable as possible until help arrives.</w:t>
      </w:r>
    </w:p>
    <w:p w14:paraId="7CF4853A"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A black eye is often a minor injury, but it can also appear when there is significant eye injury or head trauma. A visit to your doctor or an eye specialist may be required to rule out serious injury, particularly if you’re not certain of the cause of the black eye.</w:t>
      </w:r>
    </w:p>
    <w:p w14:paraId="4BA80306" w14:textId="77777777" w:rsidR="00A11C54" w:rsidRPr="00B0473D" w:rsidRDefault="00A11C54">
      <w:pPr>
        <w:tabs>
          <w:tab w:val="left" w:pos="360"/>
        </w:tabs>
        <w:rPr>
          <w:rFonts w:ascii="Calibri" w:hAnsi="Calibri"/>
          <w:b/>
          <w:sz w:val="16"/>
          <w:szCs w:val="20"/>
          <w:u w:val="single"/>
        </w:rPr>
      </w:pPr>
      <w:r w:rsidRPr="00B0473D">
        <w:rPr>
          <w:rFonts w:ascii="Calibri" w:hAnsi="Calibri"/>
          <w:sz w:val="16"/>
          <w:szCs w:val="20"/>
        </w:rPr>
        <w:br/>
      </w:r>
      <w:r w:rsidRPr="00B0473D">
        <w:rPr>
          <w:rFonts w:ascii="Calibri" w:hAnsi="Calibri"/>
          <w:b/>
          <w:sz w:val="16"/>
          <w:szCs w:val="20"/>
          <w:u w:val="single"/>
        </w:rPr>
        <w:t>For a “simple” black eye:</w:t>
      </w:r>
    </w:p>
    <w:p w14:paraId="0788C7E3"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 xml:space="preserve"> Apply cold compresses intermittently: five minutes to 10 minutes on, 10 minutes to 15 minutes off. If you are not at home when the injury occurs and there is no ice available, a cold soda will do to start. If you use ice, make sure it is covered with a towel or sock to protect the delicate skin on the eyelid.</w:t>
      </w:r>
    </w:p>
    <w:p w14:paraId="2569069D"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Use cold compresses for 24 to 48 hours, then switch to applying warm compresses intermittently. This will help the body reabsorb the leakage of blood and may help reduce discoloration.</w:t>
      </w:r>
    </w:p>
    <w:p w14:paraId="492F82E3"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If the child is in pain, give acetaminophen – not aspirin or ibuprofen, which can increase bleeding.</w:t>
      </w:r>
    </w:p>
    <w:p w14:paraId="3EBD0DBD"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Prop the child’s head with an extra pillow at night, and encourage her to sleep on the uninjured side of her face (pressure can increase swelling).</w:t>
      </w:r>
    </w:p>
    <w:p w14:paraId="75C4EC3D"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Call your doctor, who may recommend an in-depth evaluation to rule out damage to the eye. Call immediately if any of the following symptoms appear:</w:t>
      </w:r>
    </w:p>
    <w:p w14:paraId="1EA7E589" w14:textId="77777777" w:rsidR="00A11C54" w:rsidRPr="00B0473D" w:rsidRDefault="00A11C54">
      <w:pPr>
        <w:pStyle w:val="p2"/>
        <w:numPr>
          <w:ilvl w:val="1"/>
          <w:numId w:val="11"/>
        </w:numPr>
        <w:rPr>
          <w:rFonts w:ascii="Calibri" w:hAnsi="Calibri"/>
          <w:sz w:val="16"/>
          <w:szCs w:val="20"/>
        </w:rPr>
      </w:pPr>
      <w:r w:rsidRPr="00B0473D">
        <w:rPr>
          <w:rFonts w:ascii="Calibri" w:hAnsi="Calibri"/>
          <w:sz w:val="16"/>
          <w:szCs w:val="20"/>
        </w:rPr>
        <w:t>increased redness</w:t>
      </w:r>
    </w:p>
    <w:p w14:paraId="2A1D7889" w14:textId="77777777" w:rsidR="00A11C54" w:rsidRPr="00B0473D" w:rsidRDefault="00A11C54">
      <w:pPr>
        <w:pStyle w:val="p2"/>
        <w:numPr>
          <w:ilvl w:val="1"/>
          <w:numId w:val="11"/>
        </w:numPr>
        <w:rPr>
          <w:rFonts w:ascii="Calibri" w:hAnsi="Calibri"/>
          <w:sz w:val="16"/>
          <w:szCs w:val="20"/>
        </w:rPr>
      </w:pPr>
      <w:r w:rsidRPr="00B0473D">
        <w:rPr>
          <w:rFonts w:ascii="Calibri" w:hAnsi="Calibri"/>
          <w:sz w:val="16"/>
          <w:szCs w:val="20"/>
        </w:rPr>
        <w:t>drainage from the eye</w:t>
      </w:r>
    </w:p>
    <w:p w14:paraId="47A5E959" w14:textId="77777777" w:rsidR="00A11C54" w:rsidRPr="00B0473D" w:rsidRDefault="00A11C54">
      <w:pPr>
        <w:pStyle w:val="p2"/>
        <w:numPr>
          <w:ilvl w:val="1"/>
          <w:numId w:val="11"/>
        </w:numPr>
        <w:rPr>
          <w:rFonts w:ascii="Calibri" w:hAnsi="Calibri"/>
          <w:sz w:val="16"/>
          <w:szCs w:val="20"/>
        </w:rPr>
      </w:pPr>
      <w:r w:rsidRPr="00B0473D">
        <w:rPr>
          <w:rFonts w:ascii="Calibri" w:hAnsi="Calibri"/>
          <w:sz w:val="16"/>
          <w:szCs w:val="20"/>
        </w:rPr>
        <w:t xml:space="preserve">persistent eye pain   </w:t>
      </w:r>
    </w:p>
    <w:p w14:paraId="42F5E368" w14:textId="77777777" w:rsidR="00A11C54" w:rsidRPr="00B0473D" w:rsidRDefault="00A11C54">
      <w:pPr>
        <w:pStyle w:val="p2"/>
        <w:numPr>
          <w:ilvl w:val="1"/>
          <w:numId w:val="11"/>
        </w:numPr>
        <w:rPr>
          <w:rFonts w:ascii="Calibri" w:hAnsi="Calibri"/>
          <w:sz w:val="16"/>
          <w:szCs w:val="20"/>
        </w:rPr>
      </w:pPr>
      <w:r w:rsidRPr="00B0473D">
        <w:rPr>
          <w:rFonts w:ascii="Calibri" w:hAnsi="Calibri"/>
          <w:sz w:val="16"/>
          <w:szCs w:val="20"/>
        </w:rPr>
        <w:t>distorted vision</w:t>
      </w:r>
    </w:p>
    <w:p w14:paraId="6E21F215" w14:textId="77777777" w:rsidR="00A11C54" w:rsidRPr="00B0473D" w:rsidRDefault="00A11C54">
      <w:pPr>
        <w:pStyle w:val="p2"/>
        <w:numPr>
          <w:ilvl w:val="1"/>
          <w:numId w:val="11"/>
        </w:numPr>
        <w:rPr>
          <w:rFonts w:ascii="Calibri" w:hAnsi="Calibri"/>
          <w:sz w:val="16"/>
          <w:szCs w:val="20"/>
        </w:rPr>
      </w:pPr>
      <w:r w:rsidRPr="00B0473D">
        <w:rPr>
          <w:rFonts w:ascii="Calibri" w:hAnsi="Calibri"/>
          <w:sz w:val="16"/>
          <w:szCs w:val="20"/>
        </w:rPr>
        <w:t>any visible abnormality of the eyeball</w:t>
      </w:r>
    </w:p>
    <w:p w14:paraId="2750FFA6"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If the injury occurred during one of your child’s routine activities such as a sport, follow up by investing in an ounce of prevention – protective goggles or unbreakable glasses are vitally important.</w:t>
      </w:r>
    </w:p>
    <w:p w14:paraId="696C4C0F" w14:textId="77777777" w:rsidR="00A11C54" w:rsidRPr="00B0473D" w:rsidRDefault="00A11C54">
      <w:pPr>
        <w:pStyle w:val="p2"/>
        <w:tabs>
          <w:tab w:val="clear" w:pos="204"/>
        </w:tabs>
        <w:ind w:left="72"/>
        <w:rPr>
          <w:rFonts w:ascii="Calibri" w:hAnsi="Calibri"/>
          <w:sz w:val="16"/>
          <w:szCs w:val="20"/>
        </w:rPr>
      </w:pPr>
    </w:p>
    <w:p w14:paraId="7AAEC399" w14:textId="77777777" w:rsidR="00A11C54" w:rsidRPr="00B0473D" w:rsidRDefault="00A11C54">
      <w:pPr>
        <w:tabs>
          <w:tab w:val="left" w:pos="360"/>
        </w:tabs>
        <w:rPr>
          <w:rFonts w:ascii="Calibri" w:hAnsi="Calibri"/>
          <w:b/>
          <w:sz w:val="16"/>
          <w:szCs w:val="20"/>
          <w:u w:val="single"/>
        </w:rPr>
      </w:pPr>
      <w:r w:rsidRPr="00B0473D">
        <w:rPr>
          <w:rFonts w:ascii="Calibri" w:hAnsi="Calibri"/>
          <w:b/>
          <w:sz w:val="16"/>
          <w:szCs w:val="20"/>
          <w:u w:val="single"/>
        </w:rPr>
        <w:t>Tips to Help Prevent Sports-Related Eye Injuries</w:t>
      </w:r>
    </w:p>
    <w:p w14:paraId="1D92B0DB"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Parents must insist their children wear appropriate eye protection during sports activities.</w:t>
      </w:r>
    </w:p>
    <w:p w14:paraId="1F97872B" w14:textId="77777777" w:rsidR="00A11C54" w:rsidRPr="00B0473D" w:rsidRDefault="00F8695D">
      <w:pPr>
        <w:pStyle w:val="p2"/>
        <w:numPr>
          <w:ilvl w:val="0"/>
          <w:numId w:val="11"/>
        </w:numPr>
        <w:rPr>
          <w:rFonts w:ascii="Calibri" w:hAnsi="Calibri"/>
          <w:sz w:val="16"/>
          <w:szCs w:val="20"/>
        </w:rPr>
      </w:pPr>
      <w:r>
        <w:rPr>
          <w:rFonts w:ascii="Calibri" w:hAnsi="Calibri"/>
          <w:noProof/>
          <w:sz w:val="16"/>
          <w:szCs w:val="20"/>
        </w:rPr>
        <w:drawing>
          <wp:anchor distT="0" distB="0" distL="114300" distR="114300" simplePos="0" relativeHeight="251663360" behindDoc="1" locked="0" layoutInCell="1" allowOverlap="1" wp14:anchorId="3A0DF1DB" wp14:editId="4404309B">
            <wp:simplePos x="0" y="0"/>
            <wp:positionH relativeFrom="column">
              <wp:posOffset>4191635</wp:posOffset>
            </wp:positionH>
            <wp:positionV relativeFrom="paragraph">
              <wp:posOffset>5715</wp:posOffset>
            </wp:positionV>
            <wp:extent cx="2903855" cy="2343150"/>
            <wp:effectExtent l="19050" t="0" r="0" b="0"/>
            <wp:wrapTight wrapText="bothSides">
              <wp:wrapPolygon edited="0">
                <wp:start x="-142" y="0"/>
                <wp:lineTo x="-142" y="21424"/>
                <wp:lineTo x="21539" y="21424"/>
                <wp:lineTo x="21539" y="0"/>
                <wp:lineTo x="-142" y="0"/>
              </wp:wrapPolygon>
            </wp:wrapTight>
            <wp:docPr id="8" name="Picture 4" descr="~pd10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d10_Pic6"/>
                    <pic:cNvPicPr>
                      <a:picLocks noChangeAspect="1" noChangeArrowheads="1"/>
                    </pic:cNvPicPr>
                  </pic:nvPicPr>
                  <pic:blipFill>
                    <a:blip r:embed="rId18" cstate="print"/>
                    <a:srcRect/>
                    <a:stretch>
                      <a:fillRect/>
                    </a:stretch>
                  </pic:blipFill>
                  <pic:spPr bwMode="auto">
                    <a:xfrm>
                      <a:off x="0" y="0"/>
                      <a:ext cx="2903855" cy="2343150"/>
                    </a:xfrm>
                    <a:prstGeom prst="rect">
                      <a:avLst/>
                    </a:prstGeom>
                    <a:noFill/>
                  </pic:spPr>
                </pic:pic>
              </a:graphicData>
            </a:graphic>
          </wp:anchor>
        </w:drawing>
      </w:r>
      <w:r w:rsidR="00A11C54" w:rsidRPr="00B0473D">
        <w:rPr>
          <w:rFonts w:ascii="Calibri" w:hAnsi="Calibri"/>
          <w:sz w:val="16"/>
          <w:szCs w:val="20"/>
        </w:rPr>
        <w:t>Adults and children participating in baseball or softball, considered high-risk sports for eye injuries by the American Association of Ophthalmology, should always wear appropriate sport-specific protective eyewear. Leagues should encourage eye protection.</w:t>
      </w:r>
    </w:p>
    <w:p w14:paraId="13294CA6"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Protective eyewear lenses should be made of polycarbonate material, a material ten times more impact</w:t>
      </w:r>
      <w:r w:rsidRPr="00B0473D">
        <w:rPr>
          <w:rFonts w:ascii="Calibri" w:hAnsi="Calibri"/>
          <w:sz w:val="16"/>
          <w:szCs w:val="20"/>
        </w:rPr>
        <w:softHyphen/>
        <w:t>-resistant than other plastics and can withstand the force of a .22 caliber bullet. Polycarbonate material offers the best protection against many sports-related eye injuries.</w:t>
      </w:r>
    </w:p>
    <w:p w14:paraId="326E2F7B"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Do not wear contact lenses, ordinary street wear glasses or industrial safety eyewear as a substitute for protective eyewear. Contact lenses, ordinary glasses and industrial safety eyewear offer no protection against eye injuries.</w:t>
      </w:r>
    </w:p>
    <w:p w14:paraId="48205DD8"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Make sure your sports protective eyewear fits properly. Your eyewear can be properly fitted by your Eye MD (ophthalmologist).</w:t>
      </w:r>
    </w:p>
    <w:p w14:paraId="1CBD1158"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Wear sports protective eyewear every time you play! Please make sure your kids do, too.</w:t>
      </w:r>
    </w:p>
    <w:p w14:paraId="1C4F29B3"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In baseball, wear a helmet with a polycarbonate facemask or wire shield. Make sure baseball facemasks are approved by the National Operating Committee on Standards for Athletic Equipment (NOCSAE).</w:t>
      </w:r>
      <w:r w:rsidR="00872136">
        <w:rPr>
          <w:rFonts w:ascii="Calibri" w:hAnsi="Calibri"/>
          <w:sz w:val="16"/>
          <w:szCs w:val="20"/>
        </w:rPr>
        <w:br/>
      </w:r>
    </w:p>
    <w:p w14:paraId="23FF6B81" w14:textId="77777777" w:rsidR="00A11C54" w:rsidRPr="00B0473D" w:rsidRDefault="00A11C54">
      <w:pPr>
        <w:pStyle w:val="p2"/>
        <w:numPr>
          <w:ilvl w:val="0"/>
          <w:numId w:val="11"/>
        </w:numPr>
        <w:rPr>
          <w:rFonts w:ascii="Calibri" w:hAnsi="Calibri"/>
          <w:sz w:val="16"/>
          <w:szCs w:val="20"/>
        </w:rPr>
      </w:pPr>
      <w:r w:rsidRPr="00B0473D">
        <w:rPr>
          <w:rFonts w:ascii="Calibri" w:hAnsi="Calibri"/>
          <w:sz w:val="16"/>
          <w:szCs w:val="20"/>
        </w:rPr>
        <w:t>If you do sustain an eye injury, don’t try to treat it yourself. Go to your local emergency room or call your ophthalmologist immediately!</w:t>
      </w:r>
    </w:p>
    <w:p w14:paraId="18CC058A" w14:textId="77777777" w:rsidR="00A11C54" w:rsidRPr="00B0473D" w:rsidRDefault="00872136">
      <w:pPr>
        <w:pStyle w:val="p2"/>
        <w:tabs>
          <w:tab w:val="clear" w:pos="204"/>
        </w:tabs>
        <w:ind w:left="72"/>
        <w:rPr>
          <w:rFonts w:ascii="Calibri" w:hAnsi="Calibri"/>
          <w:sz w:val="16"/>
          <w:szCs w:val="20"/>
        </w:rPr>
      </w:pPr>
      <w:r>
        <w:rPr>
          <w:rFonts w:ascii="Calibri" w:hAnsi="Calibri"/>
          <w:sz w:val="16"/>
          <w:szCs w:val="20"/>
        </w:rPr>
        <w:br w:type="page"/>
      </w:r>
    </w:p>
    <w:p w14:paraId="65FD3228" w14:textId="77777777" w:rsidR="00872136" w:rsidRDefault="00A11C54" w:rsidP="004C198A">
      <w:pPr>
        <w:pStyle w:val="Heading2"/>
      </w:pPr>
      <w:bookmarkStart w:id="15" w:name="_Toc248729330"/>
      <w:r w:rsidRPr="00B0473D">
        <w:lastRenderedPageBreak/>
        <w:t>Heat Illness: What You Need to Know</w:t>
      </w:r>
      <w:bookmarkEnd w:id="15"/>
    </w:p>
    <w:p w14:paraId="3D7A1D1F" w14:textId="77777777" w:rsidR="00872136" w:rsidRDefault="00872136" w:rsidP="004C198A">
      <w:pPr>
        <w:pStyle w:val="Heading2"/>
      </w:pPr>
    </w:p>
    <w:p w14:paraId="10BBFA04" w14:textId="77777777" w:rsidR="00A11C54" w:rsidRPr="004C198A" w:rsidRDefault="00A11C54" w:rsidP="004C198A">
      <w:pPr>
        <w:pStyle w:val="Heading2"/>
      </w:pPr>
      <w:bookmarkStart w:id="16" w:name="_Toc248729331"/>
      <w:r w:rsidRPr="004C198A">
        <w:t>Don‘t Treat Heat Illness Lightly</w:t>
      </w:r>
      <w:bookmarkEnd w:id="16"/>
    </w:p>
    <w:p w14:paraId="1673376F" w14:textId="77777777" w:rsidR="00A11C54" w:rsidRPr="00B0473D" w:rsidRDefault="00A11C54">
      <w:pPr>
        <w:pStyle w:val="Style1"/>
        <w:numPr>
          <w:ilvl w:val="0"/>
          <w:numId w:val="16"/>
        </w:numPr>
        <w:adjustRightInd/>
        <w:ind w:right="72"/>
        <w:rPr>
          <w:rFonts w:ascii="Calibri" w:hAnsi="Calibri"/>
          <w:spacing w:val="-2"/>
          <w:sz w:val="16"/>
          <w:szCs w:val="20"/>
        </w:rPr>
      </w:pPr>
      <w:r w:rsidRPr="00B0473D">
        <w:rPr>
          <w:rFonts w:ascii="Calibri" w:hAnsi="Calibri"/>
          <w:spacing w:val="-2"/>
          <w:sz w:val="16"/>
          <w:szCs w:val="20"/>
        </w:rPr>
        <w:t>Most coaches understand they need to take breaks between innings of games when the temperatures soar, giving their players a chance to re-hydrate and dissipate their extra body heat. But be careful with practices, too.</w:t>
      </w:r>
    </w:p>
    <w:p w14:paraId="5D2257D7" w14:textId="3674583A" w:rsidR="00A11C54" w:rsidRPr="00B0473D" w:rsidRDefault="00A11C54">
      <w:pPr>
        <w:pStyle w:val="Style1"/>
        <w:numPr>
          <w:ilvl w:val="0"/>
          <w:numId w:val="16"/>
        </w:numPr>
        <w:adjustRightInd/>
        <w:ind w:right="72"/>
        <w:rPr>
          <w:rFonts w:ascii="Calibri" w:hAnsi="Calibri"/>
          <w:spacing w:val="-2"/>
          <w:sz w:val="16"/>
          <w:szCs w:val="20"/>
        </w:rPr>
      </w:pPr>
      <w:r w:rsidRPr="00B0473D">
        <w:rPr>
          <w:rFonts w:ascii="Calibri" w:hAnsi="Calibri"/>
          <w:spacing w:val="-2"/>
          <w:sz w:val="16"/>
          <w:szCs w:val="20"/>
        </w:rPr>
        <w:t>High school, college</w:t>
      </w:r>
      <w:r w:rsidR="00E6430F">
        <w:rPr>
          <w:rFonts w:ascii="Calibri" w:hAnsi="Calibri"/>
          <w:spacing w:val="-2"/>
          <w:sz w:val="16"/>
          <w:szCs w:val="20"/>
        </w:rPr>
        <w:t>,</w:t>
      </w:r>
      <w:r w:rsidRPr="00B0473D">
        <w:rPr>
          <w:rFonts w:ascii="Calibri" w:hAnsi="Calibri"/>
          <w:spacing w:val="-2"/>
          <w:sz w:val="16"/>
          <w:szCs w:val="20"/>
        </w:rPr>
        <w:t xml:space="preserve"> and professional athletes have died of heat illness in the last several years during practices in hot, humid weather. Cory Stringer of the Minnesota Vikings NFL team is the most famous case, but the combination of high heat and humidity can create an atmosphere where the athletes’ bodies cannot properly dissipate the heat they generate in even normal activities.</w:t>
      </w:r>
    </w:p>
    <w:p w14:paraId="0990CDFE" w14:textId="77777777" w:rsidR="00A11C54" w:rsidRPr="00B0473D" w:rsidRDefault="00A11C54">
      <w:pPr>
        <w:pStyle w:val="Style1"/>
        <w:numPr>
          <w:ilvl w:val="0"/>
          <w:numId w:val="16"/>
        </w:numPr>
        <w:adjustRightInd/>
        <w:ind w:right="72"/>
        <w:rPr>
          <w:rFonts w:ascii="Calibri" w:hAnsi="Calibri"/>
          <w:spacing w:val="-2"/>
          <w:sz w:val="16"/>
          <w:szCs w:val="20"/>
        </w:rPr>
      </w:pPr>
      <w:r w:rsidRPr="00B0473D">
        <w:rPr>
          <w:rFonts w:ascii="Calibri" w:hAnsi="Calibri"/>
          <w:spacing w:val="-2"/>
          <w:sz w:val="16"/>
          <w:szCs w:val="20"/>
        </w:rPr>
        <w:t>Take breaks every 20 minutes for water and rest in the shade or with cool, wet clothes to drape over necks and promote evaporation to help the skin cool the body’s interior.</w:t>
      </w:r>
    </w:p>
    <w:p w14:paraId="133B388E" w14:textId="06EA2B59" w:rsidR="00A11C54" w:rsidRPr="00B0473D" w:rsidRDefault="00E6430F">
      <w:pPr>
        <w:pStyle w:val="Style1"/>
        <w:numPr>
          <w:ilvl w:val="0"/>
          <w:numId w:val="16"/>
        </w:numPr>
        <w:adjustRightInd/>
        <w:ind w:right="72"/>
        <w:rPr>
          <w:rFonts w:ascii="Calibri" w:hAnsi="Calibri"/>
          <w:spacing w:val="-2"/>
          <w:sz w:val="16"/>
          <w:szCs w:val="20"/>
        </w:rPr>
      </w:pPr>
      <w:r>
        <w:rPr>
          <w:rFonts w:ascii="Calibri" w:hAnsi="Calibri"/>
          <w:spacing w:val="-2"/>
          <w:sz w:val="16"/>
          <w:szCs w:val="20"/>
        </w:rPr>
        <w:t>Bring</w:t>
      </w:r>
      <w:r w:rsidR="00A11C54" w:rsidRPr="00B0473D">
        <w:rPr>
          <w:rFonts w:ascii="Calibri" w:hAnsi="Calibri"/>
          <w:spacing w:val="-2"/>
          <w:sz w:val="16"/>
          <w:szCs w:val="20"/>
        </w:rPr>
        <w:t xml:space="preserve"> a cooler with ice and water for players to use throughout practice and games. In severely hot areas like southern California, Arizona</w:t>
      </w:r>
      <w:r>
        <w:rPr>
          <w:rFonts w:ascii="Calibri" w:hAnsi="Calibri"/>
          <w:spacing w:val="-2"/>
          <w:sz w:val="16"/>
          <w:szCs w:val="20"/>
        </w:rPr>
        <w:t>,</w:t>
      </w:r>
      <w:r w:rsidR="00A11C54" w:rsidRPr="00B0473D">
        <w:rPr>
          <w:rFonts w:ascii="Calibri" w:hAnsi="Calibri"/>
          <w:spacing w:val="-2"/>
          <w:sz w:val="16"/>
          <w:szCs w:val="20"/>
        </w:rPr>
        <w:t xml:space="preserve"> and New Mexico</w:t>
      </w:r>
      <w:r>
        <w:rPr>
          <w:rFonts w:ascii="Calibri" w:hAnsi="Calibri"/>
          <w:spacing w:val="-2"/>
          <w:sz w:val="16"/>
          <w:szCs w:val="20"/>
        </w:rPr>
        <w:t>,</w:t>
      </w:r>
      <w:r w:rsidR="00A11C54" w:rsidRPr="00B0473D">
        <w:rPr>
          <w:rFonts w:ascii="Calibri" w:hAnsi="Calibri"/>
          <w:spacing w:val="-2"/>
          <w:sz w:val="16"/>
          <w:szCs w:val="20"/>
        </w:rPr>
        <w:t xml:space="preserve"> leagues have set up misters in the dugouts to spray a light water mist over the players to help cool them each inning.</w:t>
      </w:r>
    </w:p>
    <w:p w14:paraId="61F56AAA" w14:textId="31E1E79A" w:rsidR="00A11C54" w:rsidRPr="00B0473D" w:rsidRDefault="00A11C54">
      <w:pPr>
        <w:pStyle w:val="Style1"/>
        <w:numPr>
          <w:ilvl w:val="0"/>
          <w:numId w:val="16"/>
        </w:numPr>
        <w:adjustRightInd/>
        <w:ind w:right="72"/>
        <w:rPr>
          <w:rFonts w:ascii="Calibri" w:hAnsi="Calibri"/>
          <w:spacing w:val="-2"/>
          <w:sz w:val="16"/>
          <w:szCs w:val="20"/>
        </w:rPr>
      </w:pPr>
      <w:r w:rsidRPr="00B0473D">
        <w:rPr>
          <w:rFonts w:ascii="Calibri" w:hAnsi="Calibri"/>
          <w:spacing w:val="-2"/>
          <w:sz w:val="16"/>
          <w:szCs w:val="20"/>
        </w:rPr>
        <w:t xml:space="preserve">Children’s </w:t>
      </w:r>
      <w:r w:rsidR="00E6430F">
        <w:rPr>
          <w:rFonts w:ascii="Calibri" w:hAnsi="Calibri"/>
          <w:spacing w:val="-2"/>
          <w:sz w:val="16"/>
          <w:szCs w:val="20"/>
        </w:rPr>
        <w:t>heat-regulating</w:t>
      </w:r>
      <w:r w:rsidRPr="00B0473D">
        <w:rPr>
          <w:rFonts w:ascii="Calibri" w:hAnsi="Calibri"/>
          <w:spacing w:val="-2"/>
          <w:sz w:val="16"/>
          <w:szCs w:val="20"/>
        </w:rPr>
        <w:t xml:space="preserve"> processes are not fully developed, and their skin surface is proportionately greater than that of an adult’s. So don't expose players to prolonged workouts or games in high heat or moderate heat with high humidity; it’s a risk you shouldn’t take.</w:t>
      </w:r>
    </w:p>
    <w:p w14:paraId="1F09D5C0" w14:textId="68080A52" w:rsidR="00A11C54" w:rsidRPr="00B0473D" w:rsidRDefault="00A11C54">
      <w:pPr>
        <w:pStyle w:val="Style1"/>
        <w:numPr>
          <w:ilvl w:val="0"/>
          <w:numId w:val="16"/>
        </w:numPr>
        <w:adjustRightInd/>
        <w:ind w:right="72"/>
        <w:rPr>
          <w:rFonts w:ascii="Calibri" w:hAnsi="Calibri"/>
          <w:spacing w:val="-2"/>
          <w:sz w:val="16"/>
          <w:szCs w:val="20"/>
        </w:rPr>
      </w:pPr>
      <w:r w:rsidRPr="00B0473D">
        <w:rPr>
          <w:rFonts w:ascii="Calibri" w:hAnsi="Calibri"/>
          <w:spacing w:val="-2"/>
          <w:sz w:val="16"/>
          <w:szCs w:val="20"/>
        </w:rPr>
        <w:t xml:space="preserve">Because their body surface to weight ratio is high, a child’s skin works against them, taking in more heat than they can absorb internally; </w:t>
      </w:r>
      <w:proofErr w:type="gramStart"/>
      <w:r w:rsidRPr="00B0473D">
        <w:rPr>
          <w:rFonts w:ascii="Calibri" w:hAnsi="Calibri"/>
          <w:spacing w:val="-2"/>
          <w:sz w:val="16"/>
          <w:szCs w:val="20"/>
        </w:rPr>
        <w:t>so</w:t>
      </w:r>
      <w:proofErr w:type="gramEnd"/>
      <w:r w:rsidRPr="00B0473D">
        <w:rPr>
          <w:rFonts w:ascii="Calibri" w:hAnsi="Calibri"/>
          <w:spacing w:val="-2"/>
          <w:sz w:val="16"/>
          <w:szCs w:val="20"/>
        </w:rPr>
        <w:t xml:space="preserve"> where an adult’s temperature might slowly climb as they become overheated, on a hot, humid day a child’s will skyrocket, leaving little time to react.</w:t>
      </w:r>
    </w:p>
    <w:p w14:paraId="5759DFFE" w14:textId="3A4A6DD3" w:rsidR="00A11C54" w:rsidRPr="00B0473D" w:rsidRDefault="00A11C54">
      <w:pPr>
        <w:pStyle w:val="Style1"/>
        <w:numPr>
          <w:ilvl w:val="0"/>
          <w:numId w:val="16"/>
        </w:numPr>
        <w:adjustRightInd/>
        <w:ind w:right="72"/>
        <w:rPr>
          <w:rFonts w:ascii="Calibri" w:hAnsi="Calibri"/>
          <w:spacing w:val="-2"/>
          <w:sz w:val="16"/>
          <w:szCs w:val="20"/>
        </w:rPr>
      </w:pPr>
      <w:r w:rsidRPr="00B0473D">
        <w:rPr>
          <w:rFonts w:ascii="Calibri" w:hAnsi="Calibri"/>
          <w:spacing w:val="-2"/>
          <w:sz w:val="16"/>
          <w:szCs w:val="20"/>
        </w:rPr>
        <w:t xml:space="preserve">Umpires need special attention, too, since they, like the catcher, wear extra protection </w:t>
      </w:r>
      <w:r w:rsidR="00E6430F">
        <w:rPr>
          <w:rFonts w:ascii="Calibri" w:hAnsi="Calibri"/>
          <w:spacing w:val="-2"/>
          <w:sz w:val="16"/>
          <w:szCs w:val="20"/>
        </w:rPr>
        <w:t>that</w:t>
      </w:r>
      <w:r w:rsidRPr="00B0473D">
        <w:rPr>
          <w:rFonts w:ascii="Calibri" w:hAnsi="Calibri"/>
          <w:spacing w:val="-2"/>
          <w:sz w:val="16"/>
          <w:szCs w:val="20"/>
        </w:rPr>
        <w:t xml:space="preserve"> can keep their body’s heat from being evaporated. But unlike catchers, the plate umpire doesn’t take off the equipment. </w:t>
      </w:r>
      <w:proofErr w:type="gramStart"/>
      <w:r w:rsidRPr="00B0473D">
        <w:rPr>
          <w:rFonts w:ascii="Calibri" w:hAnsi="Calibri"/>
          <w:spacing w:val="-2"/>
          <w:sz w:val="16"/>
          <w:szCs w:val="20"/>
        </w:rPr>
        <w:t>So</w:t>
      </w:r>
      <w:proofErr w:type="gramEnd"/>
      <w:r w:rsidRPr="00B0473D">
        <w:rPr>
          <w:rFonts w:ascii="Calibri" w:hAnsi="Calibri"/>
          <w:spacing w:val="-2"/>
          <w:sz w:val="16"/>
          <w:szCs w:val="20"/>
        </w:rPr>
        <w:t xml:space="preserve"> make sure umpires drink plenty of water and take breaks for 10-15 minutes every couple of innings</w:t>
      </w:r>
      <w:r w:rsidR="00E6430F">
        <w:rPr>
          <w:rFonts w:ascii="Calibri" w:hAnsi="Calibri"/>
          <w:spacing w:val="-2"/>
          <w:sz w:val="16"/>
          <w:szCs w:val="20"/>
        </w:rPr>
        <w:t>,</w:t>
      </w:r>
      <w:r w:rsidRPr="00B0473D">
        <w:rPr>
          <w:rFonts w:ascii="Calibri" w:hAnsi="Calibri"/>
          <w:spacing w:val="-2"/>
          <w:sz w:val="16"/>
          <w:szCs w:val="20"/>
        </w:rPr>
        <w:t xml:space="preserve"> </w:t>
      </w:r>
      <w:r w:rsidR="00E6430F">
        <w:rPr>
          <w:rFonts w:ascii="Calibri" w:hAnsi="Calibri"/>
          <w:spacing w:val="-2"/>
          <w:sz w:val="16"/>
          <w:szCs w:val="20"/>
        </w:rPr>
        <w:t>especially on</w:t>
      </w:r>
      <w:r w:rsidRPr="00B0473D">
        <w:rPr>
          <w:rFonts w:ascii="Calibri" w:hAnsi="Calibri"/>
          <w:spacing w:val="-2"/>
          <w:sz w:val="16"/>
          <w:szCs w:val="20"/>
        </w:rPr>
        <w:t xml:space="preserve"> hot days. A game’s playing time is less important than a person’s health, and heat injury can cause prolonged susceptibility to heat.</w:t>
      </w:r>
    </w:p>
    <w:p w14:paraId="2DF30AC9" w14:textId="276254C0" w:rsidR="00A11C54" w:rsidRPr="00B0473D" w:rsidRDefault="00A11C54">
      <w:pPr>
        <w:pStyle w:val="Style1"/>
        <w:numPr>
          <w:ilvl w:val="0"/>
          <w:numId w:val="16"/>
        </w:numPr>
        <w:adjustRightInd/>
        <w:ind w:right="72"/>
        <w:rPr>
          <w:rFonts w:ascii="Calibri" w:hAnsi="Calibri"/>
          <w:spacing w:val="-2"/>
          <w:sz w:val="16"/>
          <w:szCs w:val="20"/>
        </w:rPr>
      </w:pPr>
      <w:r w:rsidRPr="00B0473D">
        <w:rPr>
          <w:rFonts w:ascii="Calibri" w:hAnsi="Calibri"/>
          <w:spacing w:val="-2"/>
          <w:sz w:val="16"/>
          <w:szCs w:val="20"/>
        </w:rPr>
        <w:t xml:space="preserve">The young and old are especially susceptible to heat illness, as are people who work or exercise strenuously outside for long periods during the day are also at increased risk for heat-related illness. This combination for young </w:t>
      </w:r>
      <w:r w:rsidR="00E6430F">
        <w:rPr>
          <w:rFonts w:ascii="Calibri" w:hAnsi="Calibri"/>
          <w:spacing w:val="-2"/>
          <w:sz w:val="16"/>
          <w:szCs w:val="20"/>
        </w:rPr>
        <w:t>athletes</w:t>
      </w:r>
      <w:r w:rsidRPr="00B0473D">
        <w:rPr>
          <w:rFonts w:ascii="Calibri" w:hAnsi="Calibri"/>
          <w:spacing w:val="-2"/>
          <w:sz w:val="16"/>
          <w:szCs w:val="20"/>
        </w:rPr>
        <w:t xml:space="preserve"> demands </w:t>
      </w:r>
      <w:r w:rsidR="00E6430F">
        <w:rPr>
          <w:rFonts w:ascii="Calibri" w:hAnsi="Calibri"/>
          <w:spacing w:val="-2"/>
          <w:sz w:val="16"/>
          <w:szCs w:val="20"/>
        </w:rPr>
        <w:t xml:space="preserve">that </w:t>
      </w:r>
      <w:r w:rsidRPr="00B0473D">
        <w:rPr>
          <w:rFonts w:ascii="Calibri" w:hAnsi="Calibri"/>
          <w:spacing w:val="-2"/>
          <w:sz w:val="16"/>
          <w:szCs w:val="20"/>
        </w:rPr>
        <w:t>coaches be vigilant.</w:t>
      </w:r>
    </w:p>
    <w:p w14:paraId="5FF18FFE" w14:textId="70D36C3B" w:rsidR="00A11C54" w:rsidRPr="00B0473D" w:rsidRDefault="00A11C54">
      <w:pPr>
        <w:pStyle w:val="Style1"/>
        <w:numPr>
          <w:ilvl w:val="0"/>
          <w:numId w:val="16"/>
        </w:numPr>
        <w:adjustRightInd/>
        <w:ind w:right="72"/>
        <w:rPr>
          <w:rFonts w:ascii="Calibri" w:hAnsi="Calibri"/>
          <w:spacing w:val="-2"/>
          <w:sz w:val="16"/>
          <w:szCs w:val="20"/>
        </w:rPr>
      </w:pPr>
      <w:r w:rsidRPr="00B0473D">
        <w:rPr>
          <w:rFonts w:ascii="Calibri" w:hAnsi="Calibri"/>
          <w:spacing w:val="-2"/>
          <w:sz w:val="16"/>
          <w:szCs w:val="20"/>
        </w:rPr>
        <w:t xml:space="preserve">Lock your car doors even when you’re home. Cars can be tempting places for young children to play, whether at the ball diamond or </w:t>
      </w:r>
      <w:r w:rsidR="00E6430F">
        <w:rPr>
          <w:rFonts w:ascii="Calibri" w:hAnsi="Calibri"/>
          <w:spacing w:val="-2"/>
          <w:sz w:val="16"/>
          <w:szCs w:val="20"/>
        </w:rPr>
        <w:t xml:space="preserve">at </w:t>
      </w:r>
      <w:r w:rsidRPr="00B0473D">
        <w:rPr>
          <w:rFonts w:ascii="Calibri" w:hAnsi="Calibri"/>
          <w:spacing w:val="-2"/>
          <w:sz w:val="16"/>
          <w:szCs w:val="20"/>
        </w:rPr>
        <w:t>home. A three-year-old died last year in Dallas, Texas</w:t>
      </w:r>
      <w:r w:rsidR="00E6430F">
        <w:rPr>
          <w:rFonts w:ascii="Calibri" w:hAnsi="Calibri"/>
          <w:spacing w:val="-2"/>
          <w:sz w:val="16"/>
          <w:szCs w:val="20"/>
        </w:rPr>
        <w:t>,</w:t>
      </w:r>
      <w:r w:rsidRPr="00B0473D">
        <w:rPr>
          <w:rFonts w:ascii="Calibri" w:hAnsi="Calibri"/>
          <w:spacing w:val="-2"/>
          <w:sz w:val="16"/>
          <w:szCs w:val="20"/>
        </w:rPr>
        <w:t xml:space="preserve"> when he was trapped in an SUV for just 20 minutes </w:t>
      </w:r>
      <w:r w:rsidR="00E6430F">
        <w:rPr>
          <w:rFonts w:ascii="Calibri" w:hAnsi="Calibri"/>
          <w:spacing w:val="-2"/>
          <w:sz w:val="16"/>
          <w:szCs w:val="20"/>
        </w:rPr>
        <w:t>while</w:t>
      </w:r>
      <w:r w:rsidRPr="00B0473D">
        <w:rPr>
          <w:rFonts w:ascii="Calibri" w:hAnsi="Calibri"/>
          <w:spacing w:val="-2"/>
          <w:sz w:val="16"/>
          <w:szCs w:val="20"/>
        </w:rPr>
        <w:t xml:space="preserve"> playing with other children. The outside temperatures reached 100</w:t>
      </w:r>
      <w:r w:rsidR="00E6430F">
        <w:rPr>
          <w:rFonts w:ascii="Calibri" w:hAnsi="Calibri"/>
          <w:spacing w:val="-2"/>
          <w:sz w:val="16"/>
          <w:szCs w:val="20"/>
        </w:rPr>
        <w:t xml:space="preserve"> degrees</w:t>
      </w:r>
      <w:r w:rsidRPr="00B0473D">
        <w:rPr>
          <w:rFonts w:ascii="Calibri" w:hAnsi="Calibri"/>
          <w:spacing w:val="-2"/>
          <w:sz w:val="16"/>
          <w:szCs w:val="20"/>
        </w:rPr>
        <w:t>, but the inside of the vehicle was estimated at 150 degrees.</w:t>
      </w:r>
    </w:p>
    <w:p w14:paraId="512DEE58" w14:textId="77777777" w:rsidR="00A11C54" w:rsidRPr="00B0473D" w:rsidRDefault="00F8695D">
      <w:pPr>
        <w:pStyle w:val="Style1"/>
        <w:numPr>
          <w:ilvl w:val="0"/>
          <w:numId w:val="16"/>
        </w:numPr>
        <w:adjustRightInd/>
        <w:ind w:right="72"/>
        <w:rPr>
          <w:rFonts w:ascii="Calibri" w:hAnsi="Calibri"/>
          <w:spacing w:val="-2"/>
          <w:sz w:val="16"/>
          <w:szCs w:val="20"/>
        </w:rPr>
      </w:pPr>
      <w:r>
        <w:rPr>
          <w:rFonts w:ascii="Calibri" w:hAnsi="Calibri"/>
          <w:noProof/>
          <w:spacing w:val="-2"/>
          <w:sz w:val="16"/>
          <w:szCs w:val="20"/>
        </w:rPr>
        <w:drawing>
          <wp:anchor distT="0" distB="0" distL="114300" distR="114300" simplePos="0" relativeHeight="251649024" behindDoc="0" locked="0" layoutInCell="1" allowOverlap="1" wp14:anchorId="6FC9802C" wp14:editId="20471E55">
            <wp:simplePos x="0" y="0"/>
            <wp:positionH relativeFrom="column">
              <wp:posOffset>5886450</wp:posOffset>
            </wp:positionH>
            <wp:positionV relativeFrom="paragraph">
              <wp:posOffset>140335</wp:posOffset>
            </wp:positionV>
            <wp:extent cx="1247775" cy="3185160"/>
            <wp:effectExtent l="19050" t="0" r="9525" b="0"/>
            <wp:wrapSquare wrapText="bothSides"/>
            <wp:docPr id="7" name="Picture 6" descr="~pd147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147_Pic4"/>
                    <pic:cNvPicPr>
                      <a:picLocks noChangeAspect="1" noChangeArrowheads="1"/>
                    </pic:cNvPicPr>
                  </pic:nvPicPr>
                  <pic:blipFill>
                    <a:blip r:embed="rId19" cstate="print"/>
                    <a:srcRect/>
                    <a:stretch>
                      <a:fillRect/>
                    </a:stretch>
                  </pic:blipFill>
                  <pic:spPr bwMode="auto">
                    <a:xfrm>
                      <a:off x="0" y="0"/>
                      <a:ext cx="1247775" cy="3185160"/>
                    </a:xfrm>
                    <a:prstGeom prst="rect">
                      <a:avLst/>
                    </a:prstGeom>
                    <a:noFill/>
                  </pic:spPr>
                </pic:pic>
              </a:graphicData>
            </a:graphic>
          </wp:anchor>
        </w:drawing>
      </w:r>
      <w:r w:rsidR="00A11C54" w:rsidRPr="00B0473D">
        <w:rPr>
          <w:rFonts w:ascii="Calibri" w:hAnsi="Calibri"/>
          <w:spacing w:val="-2"/>
          <w:sz w:val="16"/>
          <w:szCs w:val="20"/>
        </w:rPr>
        <w:t>People with health concerns, known or not, are also at higher risk, making children with health conditions doubly susceptible:</w:t>
      </w:r>
      <w:r w:rsidR="00A11C54" w:rsidRPr="00B0473D">
        <w:rPr>
          <w:rFonts w:ascii="Calibri" w:hAnsi="Calibri"/>
          <w:spacing w:val="-2"/>
          <w:sz w:val="16"/>
          <w:szCs w:val="20"/>
        </w:rPr>
        <w:br/>
      </w:r>
      <w:r w:rsidR="00872136">
        <w:rPr>
          <w:rFonts w:ascii="Calibri" w:hAnsi="Calibri"/>
          <w:spacing w:val="-2"/>
          <w:sz w:val="16"/>
          <w:szCs w:val="20"/>
        </w:rPr>
        <w:br/>
      </w:r>
      <w:r w:rsidR="00A11C54" w:rsidRPr="004C198A">
        <w:rPr>
          <w:rFonts w:ascii="Calibri" w:hAnsi="Calibri"/>
          <w:b/>
          <w:bCs/>
          <w:spacing w:val="4"/>
          <w:sz w:val="16"/>
          <w:szCs w:val="20"/>
        </w:rPr>
        <w:t>When to Play</w:t>
      </w:r>
    </w:p>
    <w:p w14:paraId="6A1D9576" w14:textId="5FE07CF5" w:rsidR="00A11C54" w:rsidRPr="00B0473D" w:rsidRDefault="00A11C54">
      <w:pPr>
        <w:pStyle w:val="Style1"/>
        <w:numPr>
          <w:ilvl w:val="0"/>
          <w:numId w:val="16"/>
        </w:numPr>
        <w:tabs>
          <w:tab w:val="clear" w:pos="720"/>
          <w:tab w:val="num" w:pos="180"/>
        </w:tabs>
        <w:adjustRightInd/>
        <w:ind w:right="72"/>
        <w:rPr>
          <w:rFonts w:ascii="Calibri" w:hAnsi="Calibri"/>
          <w:spacing w:val="-2"/>
          <w:sz w:val="16"/>
          <w:szCs w:val="20"/>
        </w:rPr>
      </w:pPr>
      <w:r w:rsidRPr="00B0473D">
        <w:rPr>
          <w:rFonts w:ascii="Calibri" w:hAnsi="Calibri"/>
          <w:spacing w:val="-2"/>
          <w:sz w:val="16"/>
          <w:szCs w:val="20"/>
        </w:rPr>
        <w:t xml:space="preserve">With All-Star games nearly upon us, make sure coaches aren’t </w:t>
      </w:r>
      <w:r w:rsidR="00E6430F">
        <w:rPr>
          <w:rFonts w:ascii="Calibri" w:hAnsi="Calibri"/>
          <w:spacing w:val="-2"/>
          <w:sz w:val="16"/>
          <w:szCs w:val="20"/>
        </w:rPr>
        <w:t>over-scheduling</w:t>
      </w:r>
      <w:r w:rsidRPr="00B0473D">
        <w:rPr>
          <w:rFonts w:ascii="Calibri" w:hAnsi="Calibri"/>
          <w:spacing w:val="-2"/>
          <w:sz w:val="16"/>
          <w:szCs w:val="20"/>
        </w:rPr>
        <w:t xml:space="preserve"> practices. </w:t>
      </w:r>
      <w:r w:rsidR="00E6430F" w:rsidRPr="00B0473D">
        <w:rPr>
          <w:rFonts w:ascii="Calibri" w:hAnsi="Calibri"/>
          <w:spacing w:val="-2"/>
          <w:sz w:val="16"/>
          <w:szCs w:val="20"/>
        </w:rPr>
        <w:t>Practice</w:t>
      </w:r>
      <w:r w:rsidRPr="00B0473D">
        <w:rPr>
          <w:rFonts w:ascii="Calibri" w:hAnsi="Calibri"/>
          <w:spacing w:val="-2"/>
          <w:sz w:val="16"/>
          <w:szCs w:val="20"/>
        </w:rPr>
        <w:t xml:space="preserve"> should occur in the morning before noon or in the evening as </w:t>
      </w:r>
      <w:r w:rsidR="00E6430F">
        <w:rPr>
          <w:rFonts w:ascii="Calibri" w:hAnsi="Calibri"/>
          <w:spacing w:val="-2"/>
          <w:sz w:val="16"/>
          <w:szCs w:val="20"/>
        </w:rPr>
        <w:t>temperatures</w:t>
      </w:r>
      <w:r w:rsidRPr="00B0473D">
        <w:rPr>
          <w:rFonts w:ascii="Calibri" w:hAnsi="Calibri"/>
          <w:spacing w:val="-2"/>
          <w:sz w:val="16"/>
          <w:szCs w:val="20"/>
        </w:rPr>
        <w:t xml:space="preserve"> start to drop.</w:t>
      </w:r>
    </w:p>
    <w:p w14:paraId="0BFBB480" w14:textId="5C789BE0" w:rsidR="00A11C54" w:rsidRPr="00B0473D" w:rsidRDefault="00A11C54">
      <w:pPr>
        <w:pStyle w:val="Style1"/>
        <w:numPr>
          <w:ilvl w:val="0"/>
          <w:numId w:val="16"/>
        </w:numPr>
        <w:tabs>
          <w:tab w:val="clear" w:pos="720"/>
          <w:tab w:val="num" w:pos="180"/>
        </w:tabs>
        <w:adjustRightInd/>
        <w:ind w:right="72"/>
        <w:rPr>
          <w:rFonts w:ascii="Calibri" w:hAnsi="Calibri"/>
          <w:spacing w:val="-2"/>
          <w:sz w:val="16"/>
          <w:szCs w:val="20"/>
        </w:rPr>
      </w:pPr>
      <w:r w:rsidRPr="00B0473D">
        <w:rPr>
          <w:rFonts w:ascii="Calibri" w:hAnsi="Calibri"/>
          <w:spacing w:val="-2"/>
          <w:sz w:val="16"/>
          <w:szCs w:val="20"/>
        </w:rPr>
        <w:t xml:space="preserve">On hot days, many leagues have a mandatory break every three </w:t>
      </w:r>
      <w:proofErr w:type="gramStart"/>
      <w:r w:rsidRPr="00B0473D">
        <w:rPr>
          <w:rFonts w:ascii="Calibri" w:hAnsi="Calibri"/>
          <w:spacing w:val="-2"/>
          <w:sz w:val="16"/>
          <w:szCs w:val="20"/>
        </w:rPr>
        <w:t>innings</w:t>
      </w:r>
      <w:proofErr w:type="gramEnd"/>
      <w:r w:rsidRPr="00B0473D">
        <w:rPr>
          <w:rFonts w:ascii="Calibri" w:hAnsi="Calibri"/>
          <w:spacing w:val="-2"/>
          <w:sz w:val="16"/>
          <w:szCs w:val="20"/>
        </w:rPr>
        <w:t xml:space="preserve"> for all participants — especially needed for umpires, catchers</w:t>
      </w:r>
      <w:r w:rsidR="00E6430F">
        <w:rPr>
          <w:rFonts w:ascii="Calibri" w:hAnsi="Calibri"/>
          <w:spacing w:val="-2"/>
          <w:sz w:val="16"/>
          <w:szCs w:val="20"/>
        </w:rPr>
        <w:t>,</w:t>
      </w:r>
      <w:r w:rsidRPr="00B0473D">
        <w:rPr>
          <w:rFonts w:ascii="Calibri" w:hAnsi="Calibri"/>
          <w:spacing w:val="-2"/>
          <w:sz w:val="16"/>
          <w:szCs w:val="20"/>
        </w:rPr>
        <w:t xml:space="preserve"> and pitchers — to cool off and re-hydrate. On especially hot days, take a break more often.</w:t>
      </w:r>
      <w:r w:rsidRPr="00B0473D">
        <w:rPr>
          <w:rFonts w:ascii="Calibri" w:hAnsi="Calibri"/>
          <w:spacing w:val="-2"/>
          <w:sz w:val="16"/>
          <w:szCs w:val="20"/>
        </w:rPr>
        <w:br/>
      </w:r>
    </w:p>
    <w:p w14:paraId="524843CD" w14:textId="0D931704" w:rsidR="00A11C54" w:rsidRPr="004C198A" w:rsidRDefault="00A11C54">
      <w:pPr>
        <w:pStyle w:val="Style1"/>
        <w:adjustRightInd/>
        <w:ind w:left="360" w:right="72"/>
        <w:rPr>
          <w:rFonts w:ascii="Calibri" w:hAnsi="Calibri"/>
          <w:b/>
          <w:bCs/>
          <w:spacing w:val="4"/>
          <w:sz w:val="16"/>
          <w:szCs w:val="20"/>
        </w:rPr>
      </w:pPr>
      <w:r w:rsidRPr="00B0473D">
        <w:rPr>
          <w:rFonts w:ascii="Calibri" w:hAnsi="Calibri"/>
          <w:b/>
          <w:bCs/>
          <w:color w:val="045EA4"/>
          <w:spacing w:val="4"/>
          <w:sz w:val="16"/>
          <w:szCs w:val="20"/>
        </w:rPr>
        <w:t xml:space="preserve">    </w:t>
      </w:r>
      <w:r w:rsidR="00872136">
        <w:rPr>
          <w:rFonts w:ascii="Calibri" w:hAnsi="Calibri"/>
          <w:b/>
          <w:bCs/>
          <w:color w:val="045EA4"/>
          <w:spacing w:val="4"/>
          <w:sz w:val="16"/>
          <w:szCs w:val="20"/>
        </w:rPr>
        <w:tab/>
      </w:r>
      <w:r w:rsidRPr="004C198A">
        <w:rPr>
          <w:rFonts w:ascii="Calibri" w:hAnsi="Calibri"/>
          <w:b/>
          <w:bCs/>
          <w:spacing w:val="4"/>
          <w:sz w:val="16"/>
          <w:szCs w:val="20"/>
        </w:rPr>
        <w:t>What</w:t>
      </w:r>
      <w:r w:rsidR="00E6430F">
        <w:rPr>
          <w:rFonts w:ascii="Calibri" w:hAnsi="Calibri"/>
          <w:b/>
          <w:bCs/>
          <w:spacing w:val="4"/>
          <w:sz w:val="16"/>
          <w:szCs w:val="20"/>
        </w:rPr>
        <w:t xml:space="preserve"> and</w:t>
      </w:r>
      <w:r w:rsidRPr="004C198A">
        <w:rPr>
          <w:rFonts w:ascii="Calibri" w:hAnsi="Calibri"/>
          <w:b/>
          <w:bCs/>
          <w:spacing w:val="4"/>
          <w:sz w:val="16"/>
          <w:szCs w:val="20"/>
        </w:rPr>
        <w:t xml:space="preserve"> When to Drink</w:t>
      </w:r>
    </w:p>
    <w:p w14:paraId="395DFD3E" w14:textId="77777777" w:rsidR="00A11C54" w:rsidRPr="00B0473D" w:rsidRDefault="00A11C54">
      <w:pPr>
        <w:pStyle w:val="Style1"/>
        <w:numPr>
          <w:ilvl w:val="0"/>
          <w:numId w:val="16"/>
        </w:numPr>
        <w:tabs>
          <w:tab w:val="clear" w:pos="720"/>
          <w:tab w:val="num" w:pos="180"/>
        </w:tabs>
        <w:adjustRightInd/>
        <w:ind w:right="72"/>
        <w:rPr>
          <w:rFonts w:ascii="Calibri" w:hAnsi="Calibri"/>
          <w:spacing w:val="-2"/>
          <w:sz w:val="16"/>
          <w:szCs w:val="20"/>
        </w:rPr>
      </w:pPr>
      <w:r w:rsidRPr="00B0473D">
        <w:rPr>
          <w:rFonts w:ascii="Calibri" w:hAnsi="Calibri"/>
          <w:spacing w:val="-2"/>
          <w:sz w:val="16"/>
          <w:szCs w:val="20"/>
        </w:rPr>
        <w:t>Drink 10 to 16 ounces of cold fluid about 15 to 30 minutes before workouts.</w:t>
      </w:r>
    </w:p>
    <w:p w14:paraId="65C91155" w14:textId="77777777" w:rsidR="00A11C54" w:rsidRPr="00B0473D" w:rsidRDefault="00A11C54">
      <w:pPr>
        <w:pStyle w:val="Style1"/>
        <w:numPr>
          <w:ilvl w:val="0"/>
          <w:numId w:val="16"/>
        </w:numPr>
        <w:adjustRightInd/>
        <w:ind w:right="72"/>
        <w:rPr>
          <w:rFonts w:ascii="Calibri" w:hAnsi="Calibri"/>
          <w:spacing w:val="-2"/>
          <w:sz w:val="16"/>
          <w:szCs w:val="20"/>
        </w:rPr>
      </w:pPr>
      <w:r w:rsidRPr="00B0473D">
        <w:rPr>
          <w:rFonts w:ascii="Calibri" w:hAnsi="Calibri"/>
          <w:spacing w:val="-2"/>
          <w:sz w:val="16"/>
          <w:szCs w:val="20"/>
        </w:rPr>
        <w:t>Drink 4 to 8 ounces of cold fluid during exercise at 10 to 15 minute intervals.</w:t>
      </w:r>
    </w:p>
    <w:p w14:paraId="6DAAD39A" w14:textId="77777777" w:rsidR="00A11C54" w:rsidRPr="00B0473D" w:rsidRDefault="00A11C54">
      <w:pPr>
        <w:pStyle w:val="Style1"/>
        <w:numPr>
          <w:ilvl w:val="0"/>
          <w:numId w:val="16"/>
        </w:numPr>
        <w:adjustRightInd/>
        <w:ind w:right="72"/>
        <w:rPr>
          <w:rFonts w:ascii="Calibri" w:hAnsi="Calibri"/>
          <w:spacing w:val="-2"/>
          <w:sz w:val="16"/>
          <w:szCs w:val="20"/>
        </w:rPr>
      </w:pPr>
      <w:r w:rsidRPr="00B0473D">
        <w:rPr>
          <w:rFonts w:ascii="Calibri" w:hAnsi="Calibri"/>
          <w:spacing w:val="-2"/>
          <w:sz w:val="16"/>
          <w:szCs w:val="20"/>
        </w:rPr>
        <w:t>Drink a beverage that contains a small amount of sodium and electrolytes like potassium and chloride.</w:t>
      </w:r>
    </w:p>
    <w:p w14:paraId="4D84A019" w14:textId="77777777" w:rsidR="00A11C54" w:rsidRPr="00B0473D" w:rsidRDefault="00A11C54">
      <w:pPr>
        <w:pStyle w:val="Style1"/>
        <w:numPr>
          <w:ilvl w:val="0"/>
          <w:numId w:val="16"/>
        </w:numPr>
        <w:adjustRightInd/>
        <w:ind w:right="72"/>
        <w:rPr>
          <w:rFonts w:ascii="Calibri" w:hAnsi="Calibri"/>
          <w:spacing w:val="-2"/>
          <w:sz w:val="16"/>
          <w:szCs w:val="20"/>
        </w:rPr>
      </w:pPr>
      <w:r w:rsidRPr="00B0473D">
        <w:rPr>
          <w:rFonts w:ascii="Calibri" w:hAnsi="Calibri"/>
          <w:spacing w:val="-2"/>
          <w:sz w:val="16"/>
          <w:szCs w:val="20"/>
        </w:rPr>
        <w:t>Start drinking early in your workout because you will not feel thirsty until you have already lost two percent of your body weight; by that time you will already be significantly dehydrated.</w:t>
      </w:r>
    </w:p>
    <w:p w14:paraId="73FEC14F" w14:textId="77777777" w:rsidR="00A11C54" w:rsidRPr="00B0473D" w:rsidRDefault="00A11C54">
      <w:pPr>
        <w:pStyle w:val="Style1"/>
        <w:numPr>
          <w:ilvl w:val="0"/>
          <w:numId w:val="16"/>
        </w:numPr>
        <w:adjustRightInd/>
        <w:ind w:right="72"/>
        <w:rPr>
          <w:rFonts w:ascii="Calibri" w:hAnsi="Calibri"/>
          <w:spacing w:val="-2"/>
          <w:sz w:val="16"/>
          <w:szCs w:val="20"/>
        </w:rPr>
      </w:pPr>
      <w:r w:rsidRPr="00B0473D">
        <w:rPr>
          <w:rFonts w:ascii="Calibri" w:hAnsi="Calibri"/>
          <w:spacing w:val="-2"/>
          <w:sz w:val="16"/>
          <w:szCs w:val="20"/>
        </w:rPr>
        <w:t>Avoid carbonated drinks, which can cause gastrointestinal distress and may decrease the fluid volume.</w:t>
      </w:r>
    </w:p>
    <w:p w14:paraId="0F4AF8ED" w14:textId="77777777" w:rsidR="00A11C54" w:rsidRPr="00B0473D" w:rsidRDefault="00A11C54">
      <w:pPr>
        <w:pStyle w:val="Style1"/>
        <w:numPr>
          <w:ilvl w:val="0"/>
          <w:numId w:val="16"/>
        </w:numPr>
        <w:adjustRightInd/>
        <w:ind w:right="72"/>
        <w:rPr>
          <w:rFonts w:ascii="Calibri" w:hAnsi="Calibri"/>
          <w:spacing w:val="-2"/>
          <w:sz w:val="16"/>
          <w:szCs w:val="20"/>
        </w:rPr>
      </w:pPr>
      <w:r w:rsidRPr="00B0473D">
        <w:rPr>
          <w:rFonts w:ascii="Calibri" w:hAnsi="Calibri"/>
          <w:spacing w:val="-2"/>
          <w:sz w:val="16"/>
          <w:szCs w:val="20"/>
        </w:rPr>
        <w:t>Avoid beverages with caffeine due to its diuretic effect.</w:t>
      </w:r>
    </w:p>
    <w:p w14:paraId="4A3C4E13" w14:textId="77777777" w:rsidR="00A11C54" w:rsidRPr="00B0473D" w:rsidRDefault="00A11C54">
      <w:pPr>
        <w:pStyle w:val="Style1"/>
        <w:numPr>
          <w:ilvl w:val="0"/>
          <w:numId w:val="16"/>
        </w:numPr>
        <w:adjustRightInd/>
        <w:ind w:right="72"/>
        <w:rPr>
          <w:rFonts w:ascii="Calibri" w:hAnsi="Calibri"/>
          <w:spacing w:val="-2"/>
          <w:sz w:val="16"/>
          <w:szCs w:val="20"/>
        </w:rPr>
      </w:pPr>
      <w:r w:rsidRPr="00B0473D">
        <w:rPr>
          <w:rFonts w:ascii="Calibri" w:hAnsi="Calibri"/>
          <w:spacing w:val="-2"/>
          <w:sz w:val="16"/>
          <w:szCs w:val="20"/>
        </w:rPr>
        <w:t>Research has found that sports drinks containing between 6% and 8% carbohydrate (sugars) are absorbed into the body as rapidly as water and can provide energy to working muscles that water cannot.</w:t>
      </w:r>
      <w:r w:rsidRPr="00B0473D">
        <w:rPr>
          <w:rFonts w:ascii="Calibri" w:hAnsi="Calibri"/>
          <w:spacing w:val="-2"/>
          <w:sz w:val="16"/>
          <w:szCs w:val="20"/>
        </w:rPr>
        <w:br/>
      </w:r>
    </w:p>
    <w:p w14:paraId="068C0EAA" w14:textId="77777777" w:rsidR="00A11C54" w:rsidRPr="004C198A" w:rsidRDefault="00A11C54">
      <w:pPr>
        <w:pStyle w:val="Style1"/>
        <w:adjustRightInd/>
        <w:ind w:right="72"/>
        <w:rPr>
          <w:rFonts w:ascii="Calibri" w:hAnsi="Calibri"/>
          <w:b/>
          <w:bCs/>
          <w:spacing w:val="4"/>
          <w:sz w:val="16"/>
          <w:szCs w:val="20"/>
        </w:rPr>
      </w:pPr>
      <w:r w:rsidRPr="004C198A">
        <w:rPr>
          <w:rFonts w:ascii="Calibri" w:hAnsi="Calibri"/>
          <w:b/>
          <w:bCs/>
          <w:spacing w:val="4"/>
          <w:sz w:val="16"/>
          <w:szCs w:val="20"/>
        </w:rPr>
        <w:t>Beat Heat Illness: Prevent Heat Injuries through Preparation</w:t>
      </w:r>
    </w:p>
    <w:p w14:paraId="461B487A" w14:textId="6D4284FF" w:rsidR="00A11C54" w:rsidRPr="00B0473D" w:rsidRDefault="00A11C54">
      <w:pPr>
        <w:pStyle w:val="Style1"/>
        <w:adjustRightInd/>
        <w:ind w:right="72"/>
        <w:rPr>
          <w:rFonts w:ascii="Calibri" w:hAnsi="Calibri"/>
          <w:spacing w:val="-2"/>
          <w:sz w:val="16"/>
          <w:szCs w:val="20"/>
        </w:rPr>
      </w:pPr>
      <w:r w:rsidRPr="00B0473D">
        <w:rPr>
          <w:rFonts w:ascii="Calibri" w:hAnsi="Calibri"/>
          <w:spacing w:val="-2"/>
          <w:sz w:val="16"/>
          <w:szCs w:val="20"/>
        </w:rPr>
        <w:t xml:space="preserve">As the temperature and humidity rise, so do the risks of heat illness. July and August are the worst months for heat illness for athletes. Heat stress is the first stage of heat illness, with warning signs of thirst, fatigue, and feeling </w:t>
      </w:r>
      <w:r w:rsidR="00C06D6B">
        <w:rPr>
          <w:rFonts w:ascii="Calibri" w:hAnsi="Calibri"/>
          <w:spacing w:val="-2"/>
          <w:sz w:val="16"/>
          <w:szCs w:val="20"/>
        </w:rPr>
        <w:t>overheated</w:t>
      </w:r>
      <w:r w:rsidRPr="00B0473D">
        <w:rPr>
          <w:rFonts w:ascii="Calibri" w:hAnsi="Calibri"/>
          <w:spacing w:val="-2"/>
          <w:sz w:val="16"/>
          <w:szCs w:val="20"/>
        </w:rPr>
        <w:t>. If these signs are ignored, heat illness may develop.</w:t>
      </w:r>
      <w:r w:rsidRPr="00B0473D">
        <w:rPr>
          <w:rFonts w:ascii="Calibri" w:hAnsi="Calibri"/>
          <w:spacing w:val="-2"/>
          <w:sz w:val="16"/>
          <w:szCs w:val="20"/>
        </w:rPr>
        <w:br/>
      </w:r>
      <w:r w:rsidRPr="00B0473D">
        <w:rPr>
          <w:rFonts w:ascii="Calibri" w:hAnsi="Calibri"/>
          <w:spacing w:val="-2"/>
          <w:sz w:val="16"/>
          <w:szCs w:val="20"/>
        </w:rPr>
        <w:br/>
        <w:t>To protect players from heat illnesses — heat cramps, heat stroke, heat stress, heat exhaustion and heat stroke — they can occur separately or in combination. Make sure all your players are properly hydrated before games and practices.</w:t>
      </w:r>
    </w:p>
    <w:p w14:paraId="1FB85D6B" w14:textId="77777777" w:rsidR="00A11C54" w:rsidRPr="00B0473D" w:rsidRDefault="00A11C54">
      <w:pPr>
        <w:pStyle w:val="Style1"/>
        <w:adjustRightInd/>
        <w:ind w:right="72"/>
        <w:rPr>
          <w:rFonts w:ascii="Calibri" w:hAnsi="Calibri"/>
          <w:spacing w:val="-2"/>
          <w:sz w:val="16"/>
          <w:szCs w:val="20"/>
        </w:rPr>
      </w:pPr>
    </w:p>
    <w:p w14:paraId="7EE49753" w14:textId="6D1A9B7A" w:rsidR="00A11C54" w:rsidRPr="00B0473D" w:rsidRDefault="00A11C54">
      <w:pPr>
        <w:rPr>
          <w:rFonts w:ascii="Calibri" w:hAnsi="Calibri"/>
          <w:spacing w:val="-2"/>
          <w:sz w:val="16"/>
          <w:szCs w:val="20"/>
        </w:rPr>
      </w:pPr>
      <w:r w:rsidRPr="004C198A">
        <w:rPr>
          <w:rFonts w:ascii="Calibri" w:hAnsi="Calibri"/>
          <w:b/>
          <w:bCs/>
          <w:spacing w:val="4"/>
          <w:sz w:val="16"/>
          <w:szCs w:val="20"/>
          <w:u w:val="single"/>
        </w:rPr>
        <w:t>Heat cramps</w:t>
      </w:r>
      <w:r w:rsidRPr="00B0473D">
        <w:rPr>
          <w:rFonts w:ascii="Calibri" w:hAnsi="Calibri"/>
          <w:sz w:val="20"/>
        </w:rPr>
        <w:t xml:space="preserve"> </w:t>
      </w:r>
      <w:r w:rsidRPr="00B0473D">
        <w:rPr>
          <w:rFonts w:ascii="Calibri" w:hAnsi="Calibri"/>
          <w:spacing w:val="-2"/>
          <w:sz w:val="16"/>
          <w:szCs w:val="20"/>
        </w:rPr>
        <w:t>are severe pain and cramps in the legs and abdomen, faintness or dizziness, weakness, and profuse sweating. This condition requires immediate medical attention but is usually not life-threatening. Heat cramps usually occur after strenuous exercise or an outdoor activity.  Tend to attack the muscles that do the hardest work, especially when it is hot. A good rule is to drink half a glass of water every 15 minutes for an hour if you experience heat cramps.</w:t>
      </w:r>
    </w:p>
    <w:p w14:paraId="228E59F8" w14:textId="77777777" w:rsidR="00A11C54" w:rsidRPr="00B0473D" w:rsidRDefault="00A11C54">
      <w:pPr>
        <w:rPr>
          <w:rFonts w:ascii="Calibri" w:hAnsi="Calibri"/>
          <w:spacing w:val="-2"/>
          <w:sz w:val="16"/>
          <w:szCs w:val="20"/>
        </w:rPr>
      </w:pPr>
    </w:p>
    <w:p w14:paraId="4A1E3AA9" w14:textId="531DAD5C" w:rsidR="00A11C54" w:rsidRPr="00B0473D" w:rsidRDefault="00A11C54">
      <w:pPr>
        <w:rPr>
          <w:rFonts w:ascii="Calibri" w:hAnsi="Calibri"/>
          <w:spacing w:val="-2"/>
          <w:sz w:val="16"/>
          <w:szCs w:val="20"/>
        </w:rPr>
      </w:pPr>
      <w:r w:rsidRPr="00B0473D">
        <w:rPr>
          <w:rFonts w:ascii="Calibri" w:hAnsi="Calibri"/>
          <w:spacing w:val="-2"/>
          <w:sz w:val="16"/>
          <w:szCs w:val="20"/>
        </w:rPr>
        <w:t xml:space="preserve"> </w:t>
      </w:r>
      <w:r w:rsidRPr="004C198A">
        <w:rPr>
          <w:rFonts w:ascii="Calibri" w:hAnsi="Calibri"/>
          <w:b/>
          <w:bCs/>
          <w:spacing w:val="4"/>
          <w:sz w:val="16"/>
          <w:szCs w:val="20"/>
          <w:u w:val="single"/>
        </w:rPr>
        <w:t>Fainting:</w:t>
      </w:r>
      <w:r w:rsidRPr="00B0473D">
        <w:rPr>
          <w:rFonts w:ascii="Calibri" w:hAnsi="Calibri"/>
          <w:spacing w:val="-2"/>
          <w:sz w:val="16"/>
          <w:szCs w:val="20"/>
        </w:rPr>
        <w:t xml:space="preserve"> Lets you know your body is having difficulty coping with the heat. As you know</w:t>
      </w:r>
      <w:r w:rsidR="00C06D6B">
        <w:rPr>
          <w:rFonts w:ascii="Calibri" w:hAnsi="Calibri"/>
          <w:spacing w:val="-2"/>
          <w:sz w:val="16"/>
          <w:szCs w:val="20"/>
        </w:rPr>
        <w:t>,</w:t>
      </w:r>
      <w:r w:rsidRPr="00B0473D">
        <w:rPr>
          <w:rFonts w:ascii="Calibri" w:hAnsi="Calibri"/>
          <w:spacing w:val="-2"/>
          <w:sz w:val="16"/>
          <w:szCs w:val="20"/>
        </w:rPr>
        <w:t xml:space="preserve"> when you faint, you fall</w:t>
      </w:r>
      <w:r w:rsidR="00C06D6B">
        <w:rPr>
          <w:rFonts w:ascii="Calibri" w:hAnsi="Calibri"/>
          <w:spacing w:val="-2"/>
          <w:sz w:val="16"/>
          <w:szCs w:val="20"/>
        </w:rPr>
        <w:t>,</w:t>
      </w:r>
      <w:r w:rsidRPr="00B0473D">
        <w:rPr>
          <w:rFonts w:ascii="Calibri" w:hAnsi="Calibri"/>
          <w:spacing w:val="-2"/>
          <w:sz w:val="16"/>
          <w:szCs w:val="20"/>
        </w:rPr>
        <w:t xml:space="preserve"> and when you are on the field and fall</w:t>
      </w:r>
      <w:r w:rsidR="00C06D6B">
        <w:rPr>
          <w:rFonts w:ascii="Calibri" w:hAnsi="Calibri"/>
          <w:spacing w:val="-2"/>
          <w:sz w:val="16"/>
          <w:szCs w:val="20"/>
        </w:rPr>
        <w:t>,</w:t>
      </w:r>
      <w:r w:rsidRPr="00B0473D">
        <w:rPr>
          <w:rFonts w:ascii="Calibri" w:hAnsi="Calibri"/>
          <w:spacing w:val="-2"/>
          <w:sz w:val="16"/>
          <w:szCs w:val="20"/>
        </w:rPr>
        <w:t xml:space="preserve"> you can get hurt or hurt others. Prickly Heat: A rash caused when sweat can’t evaporate. Sweat ducts become clogged</w:t>
      </w:r>
      <w:r w:rsidR="00C06D6B">
        <w:rPr>
          <w:rFonts w:ascii="Calibri" w:hAnsi="Calibri"/>
          <w:spacing w:val="-2"/>
          <w:sz w:val="16"/>
          <w:szCs w:val="20"/>
        </w:rPr>
        <w:t>,</w:t>
      </w:r>
      <w:r w:rsidRPr="00B0473D">
        <w:rPr>
          <w:rFonts w:ascii="Calibri" w:hAnsi="Calibri"/>
          <w:spacing w:val="-2"/>
          <w:sz w:val="16"/>
          <w:szCs w:val="20"/>
        </w:rPr>
        <w:t xml:space="preserve"> and sweat glands become inflamed.</w:t>
      </w:r>
    </w:p>
    <w:p w14:paraId="04BD4EBF" w14:textId="77777777" w:rsidR="00A11C54" w:rsidRPr="00B0473D" w:rsidRDefault="00A11C54">
      <w:pPr>
        <w:pStyle w:val="Style1"/>
        <w:adjustRightInd/>
        <w:ind w:right="72"/>
        <w:rPr>
          <w:rFonts w:ascii="Calibri" w:hAnsi="Calibri"/>
          <w:spacing w:val="-2"/>
          <w:sz w:val="16"/>
          <w:szCs w:val="20"/>
        </w:rPr>
      </w:pPr>
    </w:p>
    <w:p w14:paraId="6D82B7B2" w14:textId="5D6A5D93" w:rsidR="00A11C54" w:rsidRPr="00B0473D" w:rsidRDefault="00A11C54">
      <w:pPr>
        <w:pStyle w:val="Style1"/>
        <w:adjustRightInd/>
        <w:ind w:right="72"/>
        <w:rPr>
          <w:rFonts w:ascii="Calibri" w:hAnsi="Calibri"/>
          <w:spacing w:val="-2"/>
          <w:sz w:val="16"/>
          <w:szCs w:val="20"/>
        </w:rPr>
      </w:pPr>
      <w:r w:rsidRPr="004C198A">
        <w:rPr>
          <w:rFonts w:ascii="Calibri" w:hAnsi="Calibri"/>
          <w:b/>
          <w:bCs/>
          <w:spacing w:val="4"/>
          <w:sz w:val="16"/>
          <w:szCs w:val="20"/>
          <w:u w:val="single"/>
        </w:rPr>
        <w:t>Heat stroke</w:t>
      </w:r>
      <w:r w:rsidR="00C06D6B">
        <w:rPr>
          <w:rFonts w:ascii="Calibri" w:hAnsi="Calibri"/>
          <w:spacing w:val="-2"/>
          <w:sz w:val="16"/>
          <w:szCs w:val="20"/>
        </w:rPr>
        <w:t>,</w:t>
      </w:r>
      <w:r w:rsidR="00645713">
        <w:rPr>
          <w:rFonts w:ascii="Calibri" w:hAnsi="Calibri"/>
          <w:spacing w:val="-2"/>
          <w:sz w:val="16"/>
          <w:szCs w:val="20"/>
        </w:rPr>
        <w:t xml:space="preserve"> </w:t>
      </w:r>
      <w:r w:rsidRPr="00B0473D">
        <w:rPr>
          <w:rFonts w:ascii="Calibri" w:hAnsi="Calibri"/>
          <w:spacing w:val="-2"/>
          <w:sz w:val="16"/>
          <w:szCs w:val="20"/>
        </w:rPr>
        <w:t>which is a serious medical condition often resulting in death, occurs when the body is unable to manage its heat load and fails to cool itself. The skin may be hot but dry, and the victim may be unconscious, delirious</w:t>
      </w:r>
      <w:r w:rsidR="00C06D6B">
        <w:rPr>
          <w:rFonts w:ascii="Calibri" w:hAnsi="Calibri"/>
          <w:spacing w:val="-2"/>
          <w:sz w:val="16"/>
          <w:szCs w:val="20"/>
        </w:rPr>
        <w:t>,</w:t>
      </w:r>
      <w:r w:rsidRPr="00B0473D">
        <w:rPr>
          <w:rFonts w:ascii="Calibri" w:hAnsi="Calibri"/>
          <w:spacing w:val="-2"/>
          <w:sz w:val="16"/>
          <w:szCs w:val="20"/>
        </w:rPr>
        <w:t xml:space="preserve"> or having seizures. For athletes, the onset of heat stroke may be so swift that the person is still sweating.</w:t>
      </w:r>
      <w:r w:rsidRPr="00B0473D">
        <w:rPr>
          <w:rFonts w:ascii="Calibri" w:hAnsi="Calibri"/>
          <w:spacing w:val="-2"/>
          <w:sz w:val="16"/>
          <w:szCs w:val="20"/>
        </w:rPr>
        <w:br/>
      </w:r>
    </w:p>
    <w:p w14:paraId="4ACE1E5A" w14:textId="1DC035AA" w:rsidR="00A11C54" w:rsidRPr="00B0473D" w:rsidRDefault="00A11C54">
      <w:pPr>
        <w:pStyle w:val="Style1"/>
        <w:adjustRightInd/>
        <w:ind w:right="72"/>
        <w:rPr>
          <w:rFonts w:ascii="Calibri" w:hAnsi="Calibri"/>
          <w:b/>
          <w:bCs/>
          <w:color w:val="045EA4"/>
          <w:spacing w:val="4"/>
          <w:sz w:val="16"/>
          <w:szCs w:val="20"/>
        </w:rPr>
      </w:pPr>
      <w:r w:rsidRPr="00645713">
        <w:rPr>
          <w:rFonts w:ascii="Calibri" w:hAnsi="Calibri"/>
          <w:b/>
          <w:bCs/>
          <w:spacing w:val="4"/>
          <w:sz w:val="16"/>
          <w:szCs w:val="20"/>
          <w:u w:val="single"/>
        </w:rPr>
        <w:t>Heat Stress:</w:t>
      </w:r>
      <w:r w:rsidRPr="00B0473D">
        <w:rPr>
          <w:rFonts w:ascii="Calibri" w:hAnsi="Calibri"/>
          <w:b/>
          <w:bCs/>
          <w:color w:val="045EA4"/>
          <w:spacing w:val="4"/>
          <w:sz w:val="16"/>
          <w:szCs w:val="20"/>
        </w:rPr>
        <w:t xml:space="preserve"> </w:t>
      </w:r>
      <w:r w:rsidRPr="00B0473D">
        <w:rPr>
          <w:rFonts w:ascii="Calibri" w:hAnsi="Calibri"/>
          <w:spacing w:val="-2"/>
          <w:sz w:val="16"/>
          <w:szCs w:val="20"/>
        </w:rPr>
        <w:t xml:space="preserve">What is heat stress? </w:t>
      </w:r>
      <w:r w:rsidR="00C06D6B">
        <w:rPr>
          <w:rFonts w:ascii="Calibri" w:hAnsi="Calibri"/>
          <w:spacing w:val="-2"/>
          <w:sz w:val="16"/>
          <w:szCs w:val="20"/>
        </w:rPr>
        <w:t>Take</w:t>
      </w:r>
      <w:r w:rsidRPr="00B0473D">
        <w:rPr>
          <w:rFonts w:ascii="Calibri" w:hAnsi="Calibri"/>
          <w:spacing w:val="-2"/>
          <w:sz w:val="16"/>
          <w:szCs w:val="20"/>
        </w:rPr>
        <w:t xml:space="preserve"> a hot job, add a hot day, and high humidity</w:t>
      </w:r>
      <w:r w:rsidR="00C06D6B">
        <w:rPr>
          <w:rFonts w:ascii="Calibri" w:hAnsi="Calibri"/>
          <w:spacing w:val="-2"/>
          <w:sz w:val="16"/>
          <w:szCs w:val="20"/>
        </w:rPr>
        <w:t>,</w:t>
      </w:r>
      <w:r w:rsidRPr="00B0473D">
        <w:rPr>
          <w:rFonts w:ascii="Calibri" w:hAnsi="Calibri"/>
          <w:spacing w:val="-2"/>
          <w:sz w:val="16"/>
          <w:szCs w:val="20"/>
        </w:rPr>
        <w:t xml:space="preserve"> and it can add up to heat stress!  This condition occurs when the body is unable to regulate its temperature. This is the body’s way of saying, “I can’t take the heat anymore.”  The early warning signs of heat stress include thirst, fatigue, and feeling hot. If these signs are ignored, serious heat illness </w:t>
      </w:r>
      <w:proofErr w:type="gramStart"/>
      <w:r w:rsidRPr="00B0473D">
        <w:rPr>
          <w:rFonts w:ascii="Calibri" w:hAnsi="Calibri"/>
          <w:spacing w:val="-2"/>
          <w:sz w:val="16"/>
          <w:szCs w:val="20"/>
        </w:rPr>
        <w:t>beginning</w:t>
      </w:r>
      <w:proofErr w:type="gramEnd"/>
      <w:r w:rsidRPr="00B0473D">
        <w:rPr>
          <w:rFonts w:ascii="Calibri" w:hAnsi="Calibri"/>
          <w:spacing w:val="-2"/>
          <w:sz w:val="16"/>
          <w:szCs w:val="20"/>
        </w:rPr>
        <w:t xml:space="preserve"> with cramps and progressing to heat exhaustion and heat stroke can develop.</w:t>
      </w:r>
      <w:r w:rsidRPr="00B0473D">
        <w:rPr>
          <w:rFonts w:ascii="Calibri" w:hAnsi="Calibri"/>
          <w:spacing w:val="-2"/>
          <w:sz w:val="16"/>
          <w:szCs w:val="20"/>
        </w:rPr>
        <w:br/>
      </w:r>
      <w:r w:rsidRPr="00B0473D">
        <w:rPr>
          <w:rFonts w:ascii="Calibri" w:hAnsi="Calibri"/>
          <w:spacing w:val="-2"/>
          <w:sz w:val="16"/>
          <w:szCs w:val="20"/>
        </w:rPr>
        <w:br/>
      </w:r>
      <w:r w:rsidRPr="00645713">
        <w:rPr>
          <w:rFonts w:ascii="Calibri" w:hAnsi="Calibri"/>
          <w:b/>
          <w:bCs/>
          <w:spacing w:val="4"/>
          <w:sz w:val="16"/>
          <w:szCs w:val="20"/>
        </w:rPr>
        <w:t>Ways to Avoid Heat Stress:</w:t>
      </w:r>
      <w:r w:rsidRPr="00B0473D">
        <w:rPr>
          <w:rFonts w:ascii="Calibri" w:hAnsi="Calibri"/>
          <w:b/>
          <w:bCs/>
          <w:color w:val="045EA4"/>
          <w:spacing w:val="4"/>
          <w:sz w:val="16"/>
          <w:szCs w:val="20"/>
        </w:rPr>
        <w:br/>
      </w:r>
      <w:r w:rsidRPr="00B0473D">
        <w:rPr>
          <w:rFonts w:ascii="Calibri" w:hAnsi="Calibri"/>
          <w:spacing w:val="-2"/>
          <w:sz w:val="16"/>
          <w:szCs w:val="20"/>
        </w:rPr>
        <w:t xml:space="preserve">Acclimatize: This means </w:t>
      </w:r>
      <w:r w:rsidR="00C06D6B">
        <w:rPr>
          <w:rFonts w:ascii="Calibri" w:hAnsi="Calibri"/>
          <w:spacing w:val="-2"/>
          <w:sz w:val="16"/>
          <w:szCs w:val="20"/>
        </w:rPr>
        <w:t>allowing</w:t>
      </w:r>
      <w:r w:rsidRPr="00B0473D">
        <w:rPr>
          <w:rFonts w:ascii="Calibri" w:hAnsi="Calibri"/>
          <w:spacing w:val="-2"/>
          <w:sz w:val="16"/>
          <w:szCs w:val="20"/>
        </w:rPr>
        <w:t xml:space="preserve"> your body to adjust to the heat naturally. The best way to do this is to gradually increase the time you spend in the heat until you reach the total amount of time desired.</w:t>
      </w:r>
    </w:p>
    <w:p w14:paraId="606F31BE" w14:textId="77777777" w:rsidR="00A11C54" w:rsidRPr="00B0473D" w:rsidRDefault="00A11C54">
      <w:pPr>
        <w:pStyle w:val="Style1"/>
        <w:adjustRightInd/>
        <w:spacing w:before="108"/>
        <w:rPr>
          <w:rFonts w:ascii="Calibri" w:hAnsi="Calibri"/>
          <w:spacing w:val="-2"/>
          <w:sz w:val="16"/>
          <w:szCs w:val="20"/>
        </w:rPr>
      </w:pPr>
      <w:r w:rsidRPr="00B0473D">
        <w:rPr>
          <w:rFonts w:ascii="Calibri" w:hAnsi="Calibri"/>
          <w:spacing w:val="-2"/>
          <w:sz w:val="16"/>
          <w:szCs w:val="20"/>
        </w:rPr>
        <w:t>Drink Water! One of the most important things to do is drink plenty of water during hot weather. The body can lose as much as three gallons of fluid a day while working in hot, humid weather. Drink some cool water every 15-20 minutes.</w:t>
      </w:r>
    </w:p>
    <w:p w14:paraId="24D43811" w14:textId="4DC6B43B" w:rsidR="00A11C54" w:rsidRPr="00B0473D" w:rsidRDefault="00A11C54">
      <w:pPr>
        <w:pStyle w:val="Style1"/>
        <w:adjustRightInd/>
        <w:spacing w:before="108"/>
        <w:rPr>
          <w:rFonts w:ascii="Calibri" w:hAnsi="Calibri"/>
          <w:spacing w:val="-2"/>
          <w:sz w:val="16"/>
          <w:szCs w:val="20"/>
        </w:rPr>
      </w:pPr>
      <w:r w:rsidRPr="00B0473D">
        <w:rPr>
          <w:rFonts w:ascii="Calibri" w:hAnsi="Calibri"/>
          <w:spacing w:val="-2"/>
          <w:sz w:val="16"/>
          <w:szCs w:val="20"/>
        </w:rPr>
        <w:t>Use Salt: Add salt to your food</w:t>
      </w:r>
      <w:r w:rsidR="00C06D6B">
        <w:rPr>
          <w:rFonts w:ascii="Calibri" w:hAnsi="Calibri"/>
          <w:spacing w:val="-2"/>
          <w:sz w:val="16"/>
          <w:szCs w:val="20"/>
        </w:rPr>
        <w:t>,</w:t>
      </w:r>
      <w:r w:rsidRPr="00B0473D">
        <w:rPr>
          <w:rFonts w:ascii="Calibri" w:hAnsi="Calibri"/>
          <w:spacing w:val="-2"/>
          <w:sz w:val="16"/>
          <w:szCs w:val="20"/>
        </w:rPr>
        <w:t xml:space="preserve"> but don’t </w:t>
      </w:r>
      <w:r w:rsidR="00C06D6B">
        <w:rPr>
          <w:rFonts w:ascii="Calibri" w:hAnsi="Calibri"/>
          <w:spacing w:val="-2"/>
          <w:sz w:val="16"/>
          <w:szCs w:val="20"/>
        </w:rPr>
        <w:t>overdo</w:t>
      </w:r>
      <w:r w:rsidRPr="00B0473D">
        <w:rPr>
          <w:rFonts w:ascii="Calibri" w:hAnsi="Calibri"/>
          <w:spacing w:val="-2"/>
          <w:sz w:val="20"/>
        </w:rPr>
        <w:t xml:space="preserve"> </w:t>
      </w:r>
      <w:r w:rsidRPr="00B0473D">
        <w:rPr>
          <w:rFonts w:ascii="Calibri" w:hAnsi="Calibri"/>
          <w:spacing w:val="-2"/>
          <w:sz w:val="16"/>
          <w:szCs w:val="20"/>
        </w:rPr>
        <w:t>it, such as taking salt tablets. If you have high blood pressure, heart problems</w:t>
      </w:r>
      <w:r w:rsidR="00C06D6B">
        <w:rPr>
          <w:rFonts w:ascii="Calibri" w:hAnsi="Calibri"/>
          <w:spacing w:val="-2"/>
          <w:sz w:val="16"/>
          <w:szCs w:val="20"/>
        </w:rPr>
        <w:t>,</w:t>
      </w:r>
      <w:r w:rsidRPr="00B0473D">
        <w:rPr>
          <w:rFonts w:ascii="Calibri" w:hAnsi="Calibri"/>
          <w:spacing w:val="-2"/>
          <w:sz w:val="16"/>
          <w:szCs w:val="20"/>
        </w:rPr>
        <w:t xml:space="preserve"> or circulatory ailments, consult your doctor.</w:t>
      </w:r>
    </w:p>
    <w:p w14:paraId="7C77A92E" w14:textId="7AA88C99" w:rsidR="00A11C54" w:rsidRPr="00B0473D" w:rsidRDefault="00A11C54">
      <w:pPr>
        <w:pStyle w:val="Style1"/>
        <w:adjustRightInd/>
        <w:spacing w:before="108"/>
        <w:rPr>
          <w:rFonts w:ascii="Calibri" w:hAnsi="Calibri"/>
          <w:spacing w:val="-2"/>
          <w:sz w:val="16"/>
          <w:szCs w:val="20"/>
        </w:rPr>
      </w:pPr>
      <w:r w:rsidRPr="00B0473D">
        <w:rPr>
          <w:rFonts w:ascii="Calibri" w:hAnsi="Calibri"/>
          <w:spacing w:val="-2"/>
          <w:sz w:val="16"/>
          <w:szCs w:val="20"/>
        </w:rPr>
        <w:lastRenderedPageBreak/>
        <w:t>Eat Lightly: Light, nutritious meals, preferably cold</w:t>
      </w:r>
      <w:r w:rsidR="00C06D6B">
        <w:rPr>
          <w:rFonts w:ascii="Calibri" w:hAnsi="Calibri"/>
          <w:spacing w:val="-2"/>
          <w:sz w:val="16"/>
          <w:szCs w:val="20"/>
        </w:rPr>
        <w:t>,</w:t>
      </w:r>
      <w:r w:rsidRPr="00B0473D">
        <w:rPr>
          <w:rFonts w:ascii="Calibri" w:hAnsi="Calibri"/>
          <w:spacing w:val="-2"/>
          <w:sz w:val="16"/>
          <w:szCs w:val="20"/>
        </w:rPr>
        <w:t xml:space="preserve"> are better for you </w:t>
      </w:r>
      <w:r w:rsidR="00C06D6B">
        <w:rPr>
          <w:rFonts w:ascii="Calibri" w:hAnsi="Calibri"/>
          <w:spacing w:val="-2"/>
          <w:sz w:val="16"/>
          <w:szCs w:val="20"/>
        </w:rPr>
        <w:t>because</w:t>
      </w:r>
      <w:r w:rsidRPr="00B0473D">
        <w:rPr>
          <w:rFonts w:ascii="Calibri" w:hAnsi="Calibri"/>
          <w:spacing w:val="-2"/>
          <w:sz w:val="16"/>
          <w:szCs w:val="20"/>
        </w:rPr>
        <w:t xml:space="preserve"> they are easier to digest. Fatty foods are hard to digest, and hot weather makes them that much harder to digest.</w:t>
      </w:r>
    </w:p>
    <w:p w14:paraId="15A25515" w14:textId="592B8A67" w:rsidR="00A11C54" w:rsidRPr="00B0473D" w:rsidRDefault="00A11C54">
      <w:pPr>
        <w:pStyle w:val="Style1"/>
        <w:adjustRightInd/>
        <w:ind w:right="72"/>
        <w:rPr>
          <w:rFonts w:ascii="Calibri" w:hAnsi="Calibri"/>
          <w:spacing w:val="-2"/>
          <w:sz w:val="16"/>
          <w:szCs w:val="20"/>
        </w:rPr>
      </w:pPr>
      <w:r w:rsidRPr="00B0473D">
        <w:rPr>
          <w:rFonts w:ascii="Calibri" w:hAnsi="Calibri"/>
          <w:spacing w:val="-2"/>
          <w:sz w:val="16"/>
          <w:szCs w:val="20"/>
        </w:rPr>
        <w:t>“With the heat approaching in some areas and already there in other areas, here is something to be alert for. Not only should you keep an eye on the players during a game, but also the umpires. Hopefully</w:t>
      </w:r>
      <w:r w:rsidR="00C06D6B">
        <w:rPr>
          <w:rFonts w:ascii="Calibri" w:hAnsi="Calibri"/>
          <w:spacing w:val="-2"/>
          <w:sz w:val="16"/>
          <w:szCs w:val="20"/>
        </w:rPr>
        <w:t>,</w:t>
      </w:r>
      <w:r w:rsidRPr="00B0473D">
        <w:rPr>
          <w:rFonts w:ascii="Calibri" w:hAnsi="Calibri"/>
          <w:spacing w:val="-2"/>
          <w:sz w:val="16"/>
          <w:szCs w:val="20"/>
        </w:rPr>
        <w:t xml:space="preserve"> we will not have any problems </w:t>
      </w:r>
      <w:proofErr w:type="gramStart"/>
      <w:r w:rsidRPr="00B0473D">
        <w:rPr>
          <w:rFonts w:ascii="Calibri" w:hAnsi="Calibri"/>
          <w:spacing w:val="-2"/>
          <w:sz w:val="16"/>
          <w:szCs w:val="20"/>
        </w:rPr>
        <w:t>as long as</w:t>
      </w:r>
      <w:proofErr w:type="gramEnd"/>
      <w:r w:rsidRPr="00B0473D">
        <w:rPr>
          <w:rFonts w:ascii="Calibri" w:hAnsi="Calibri"/>
          <w:spacing w:val="-2"/>
          <w:sz w:val="16"/>
          <w:szCs w:val="20"/>
        </w:rPr>
        <w:t xml:space="preserve"> we follow the advice below.”</w:t>
      </w:r>
      <w:r w:rsidRPr="00B0473D">
        <w:rPr>
          <w:rFonts w:ascii="Calibri" w:hAnsi="Calibri"/>
          <w:spacing w:val="-2"/>
          <w:sz w:val="16"/>
          <w:szCs w:val="20"/>
        </w:rPr>
        <w:br/>
      </w:r>
    </w:p>
    <w:p w14:paraId="0FA6B46A" w14:textId="3E29CB94" w:rsidR="000D521A" w:rsidRPr="00B0473D" w:rsidRDefault="00A11C54">
      <w:pPr>
        <w:pStyle w:val="Style1"/>
        <w:adjustRightInd/>
        <w:ind w:right="72"/>
        <w:rPr>
          <w:rFonts w:ascii="Calibri" w:hAnsi="Calibri"/>
          <w:spacing w:val="-2"/>
          <w:sz w:val="16"/>
          <w:szCs w:val="20"/>
        </w:rPr>
      </w:pPr>
      <w:r w:rsidRPr="00645713">
        <w:rPr>
          <w:rFonts w:ascii="Calibri" w:hAnsi="Calibri"/>
          <w:b/>
          <w:bCs/>
          <w:spacing w:val="4"/>
          <w:sz w:val="16"/>
          <w:szCs w:val="20"/>
          <w:u w:val="single"/>
        </w:rPr>
        <w:t>Heat exhaustion</w:t>
      </w:r>
      <w:r w:rsidRPr="00B0473D">
        <w:rPr>
          <w:rFonts w:ascii="Calibri" w:hAnsi="Calibri"/>
          <w:b/>
          <w:bCs/>
          <w:spacing w:val="-2"/>
          <w:sz w:val="16"/>
          <w:szCs w:val="20"/>
        </w:rPr>
        <w:t xml:space="preserve"> </w:t>
      </w:r>
      <w:r w:rsidRPr="00B0473D">
        <w:rPr>
          <w:rFonts w:ascii="Calibri" w:hAnsi="Calibri"/>
          <w:spacing w:val="-2"/>
          <w:sz w:val="16"/>
          <w:szCs w:val="20"/>
        </w:rPr>
        <w:t xml:space="preserve">happens when one is exposed to heat for a prolonged </w:t>
      </w:r>
      <w:r w:rsidR="00C06D6B">
        <w:rPr>
          <w:rFonts w:ascii="Calibri" w:hAnsi="Calibri"/>
          <w:spacing w:val="-2"/>
          <w:sz w:val="16"/>
          <w:szCs w:val="20"/>
        </w:rPr>
        <w:t>period</w:t>
      </w:r>
      <w:r w:rsidRPr="00B0473D">
        <w:rPr>
          <w:rFonts w:ascii="Calibri" w:hAnsi="Calibri"/>
          <w:spacing w:val="-2"/>
          <w:sz w:val="16"/>
          <w:szCs w:val="20"/>
        </w:rPr>
        <w:t>. The body may become overwhelmed by heat when the sweat mechanism, which keeps the body cool, breaks down. Symptoms of heat exhaustion include nausea, dizziness, weakness, headache, pale and moist skin, weak pulse or rapid heartbeat, and disorientation.</w:t>
      </w:r>
      <w:r w:rsidRPr="00B0473D">
        <w:rPr>
          <w:rFonts w:ascii="Calibri" w:hAnsi="Calibri"/>
          <w:spacing w:val="-2"/>
          <w:sz w:val="16"/>
          <w:szCs w:val="20"/>
        </w:rPr>
        <w:br/>
      </w:r>
    </w:p>
    <w:tbl>
      <w:tblPr>
        <w:tblW w:w="0" w:type="auto"/>
        <w:tblInd w:w="918" w:type="dxa"/>
        <w:tblLook w:val="04A0" w:firstRow="1" w:lastRow="0" w:firstColumn="1" w:lastColumn="0" w:noHBand="0" w:noVBand="1"/>
      </w:tblPr>
      <w:tblGrid>
        <w:gridCol w:w="4950"/>
        <w:gridCol w:w="4410"/>
      </w:tblGrid>
      <w:tr w:rsidR="000D521A" w:rsidRPr="000D521A" w14:paraId="4173FB56" w14:textId="77777777" w:rsidTr="000D521A">
        <w:tc>
          <w:tcPr>
            <w:tcW w:w="4950" w:type="dxa"/>
          </w:tcPr>
          <w:p w14:paraId="0963F950" w14:textId="77777777" w:rsidR="000D521A" w:rsidRPr="000D521A" w:rsidRDefault="000D521A" w:rsidP="000D521A">
            <w:pPr>
              <w:pStyle w:val="Style1"/>
              <w:adjustRightInd/>
              <w:ind w:right="72"/>
              <w:rPr>
                <w:rFonts w:ascii="Calibri" w:hAnsi="Calibri"/>
                <w:spacing w:val="-2"/>
                <w:sz w:val="16"/>
                <w:szCs w:val="20"/>
              </w:rPr>
            </w:pPr>
            <w:r w:rsidRPr="000D521A">
              <w:rPr>
                <w:rFonts w:ascii="Calibri" w:hAnsi="Calibri"/>
                <w:b/>
                <w:spacing w:val="-2"/>
                <w:sz w:val="16"/>
                <w:szCs w:val="20"/>
              </w:rPr>
              <w:t>Symptoms:</w:t>
            </w:r>
          </w:p>
          <w:p w14:paraId="5B602B62" w14:textId="77777777" w:rsidR="000D521A" w:rsidRPr="000D521A" w:rsidRDefault="000D521A" w:rsidP="000D521A">
            <w:pPr>
              <w:pStyle w:val="Style1"/>
              <w:numPr>
                <w:ilvl w:val="0"/>
                <w:numId w:val="18"/>
              </w:numPr>
              <w:adjustRightInd/>
              <w:ind w:right="72"/>
              <w:rPr>
                <w:rFonts w:ascii="Calibri" w:hAnsi="Calibri"/>
                <w:spacing w:val="-2"/>
                <w:sz w:val="16"/>
                <w:szCs w:val="20"/>
              </w:rPr>
            </w:pPr>
            <w:r w:rsidRPr="000D521A">
              <w:rPr>
                <w:rFonts w:ascii="Calibri" w:hAnsi="Calibri"/>
                <w:spacing w:val="-2"/>
                <w:sz w:val="16"/>
                <w:szCs w:val="20"/>
              </w:rPr>
              <w:t>Sweating profusely</w:t>
            </w:r>
          </w:p>
          <w:p w14:paraId="136D26B8" w14:textId="77777777" w:rsidR="000D521A" w:rsidRPr="000D521A" w:rsidRDefault="000D521A" w:rsidP="000D521A">
            <w:pPr>
              <w:pStyle w:val="Style1"/>
              <w:numPr>
                <w:ilvl w:val="0"/>
                <w:numId w:val="18"/>
              </w:numPr>
              <w:adjustRightInd/>
              <w:ind w:right="72"/>
              <w:rPr>
                <w:rFonts w:ascii="Calibri" w:hAnsi="Calibri"/>
                <w:spacing w:val="-2"/>
                <w:sz w:val="16"/>
                <w:szCs w:val="20"/>
              </w:rPr>
            </w:pPr>
            <w:r w:rsidRPr="000D521A">
              <w:rPr>
                <w:rFonts w:ascii="Calibri" w:hAnsi="Calibri"/>
                <w:spacing w:val="-2"/>
                <w:sz w:val="16"/>
                <w:szCs w:val="20"/>
              </w:rPr>
              <w:t>Weakness</w:t>
            </w:r>
          </w:p>
          <w:p w14:paraId="5D732BB2" w14:textId="77777777" w:rsidR="000D521A" w:rsidRPr="000D521A" w:rsidRDefault="000D521A" w:rsidP="000D521A">
            <w:pPr>
              <w:pStyle w:val="Style1"/>
              <w:numPr>
                <w:ilvl w:val="0"/>
                <w:numId w:val="18"/>
              </w:numPr>
              <w:adjustRightInd/>
              <w:ind w:right="72"/>
              <w:rPr>
                <w:rFonts w:ascii="Calibri" w:hAnsi="Calibri"/>
                <w:spacing w:val="-2"/>
                <w:sz w:val="16"/>
                <w:szCs w:val="20"/>
              </w:rPr>
            </w:pPr>
            <w:r w:rsidRPr="000D521A">
              <w:rPr>
                <w:rFonts w:ascii="Calibri" w:hAnsi="Calibri"/>
                <w:spacing w:val="-2"/>
                <w:sz w:val="16"/>
                <w:szCs w:val="20"/>
              </w:rPr>
              <w:t>Clammy skin</w:t>
            </w:r>
          </w:p>
          <w:p w14:paraId="2660371D" w14:textId="77777777" w:rsidR="000D521A" w:rsidRPr="000D521A" w:rsidRDefault="000D521A" w:rsidP="000D521A">
            <w:pPr>
              <w:pStyle w:val="Style1"/>
              <w:numPr>
                <w:ilvl w:val="0"/>
                <w:numId w:val="18"/>
              </w:numPr>
              <w:adjustRightInd/>
              <w:ind w:right="72"/>
              <w:rPr>
                <w:rFonts w:ascii="Calibri" w:hAnsi="Calibri"/>
                <w:spacing w:val="-2"/>
                <w:sz w:val="16"/>
                <w:szCs w:val="20"/>
              </w:rPr>
            </w:pPr>
            <w:r w:rsidRPr="000D521A">
              <w:rPr>
                <w:rFonts w:ascii="Calibri" w:hAnsi="Calibri"/>
                <w:spacing w:val="-2"/>
                <w:sz w:val="16"/>
                <w:szCs w:val="20"/>
              </w:rPr>
              <w:t>Dizziness</w:t>
            </w:r>
          </w:p>
          <w:p w14:paraId="542F1925" w14:textId="77777777" w:rsidR="000D521A" w:rsidRPr="000D521A" w:rsidRDefault="000D521A" w:rsidP="000D521A">
            <w:pPr>
              <w:pStyle w:val="Style1"/>
              <w:numPr>
                <w:ilvl w:val="0"/>
                <w:numId w:val="18"/>
              </w:numPr>
              <w:adjustRightInd/>
              <w:ind w:right="72"/>
              <w:rPr>
                <w:rFonts w:ascii="Calibri" w:hAnsi="Calibri"/>
                <w:spacing w:val="-2"/>
                <w:sz w:val="16"/>
                <w:szCs w:val="20"/>
              </w:rPr>
            </w:pPr>
            <w:r w:rsidRPr="000D521A">
              <w:rPr>
                <w:rFonts w:ascii="Calibri" w:hAnsi="Calibri"/>
                <w:spacing w:val="-2"/>
                <w:sz w:val="16"/>
                <w:szCs w:val="20"/>
              </w:rPr>
              <w:t>Pale or flushed face</w:t>
            </w:r>
          </w:p>
          <w:p w14:paraId="2DE47077" w14:textId="77777777" w:rsidR="000D521A" w:rsidRPr="000D521A" w:rsidRDefault="000D521A" w:rsidP="000D521A">
            <w:pPr>
              <w:pStyle w:val="Style1"/>
              <w:numPr>
                <w:ilvl w:val="0"/>
                <w:numId w:val="18"/>
              </w:numPr>
              <w:adjustRightInd/>
              <w:ind w:right="72"/>
              <w:rPr>
                <w:rFonts w:ascii="Calibri" w:hAnsi="Calibri"/>
                <w:spacing w:val="-2"/>
                <w:sz w:val="16"/>
                <w:szCs w:val="20"/>
              </w:rPr>
            </w:pPr>
            <w:r w:rsidRPr="000D521A">
              <w:rPr>
                <w:rFonts w:ascii="Calibri" w:hAnsi="Calibri"/>
                <w:spacing w:val="-2"/>
                <w:sz w:val="16"/>
                <w:szCs w:val="20"/>
              </w:rPr>
              <w:t>Nausea</w:t>
            </w:r>
          </w:p>
          <w:p w14:paraId="2FBB5EC5" w14:textId="77777777" w:rsidR="000D521A" w:rsidRPr="000D521A" w:rsidRDefault="000D521A" w:rsidP="000D521A">
            <w:pPr>
              <w:pStyle w:val="Style1"/>
              <w:numPr>
                <w:ilvl w:val="0"/>
                <w:numId w:val="18"/>
              </w:numPr>
              <w:adjustRightInd/>
              <w:ind w:right="72"/>
              <w:rPr>
                <w:rFonts w:ascii="Calibri" w:hAnsi="Calibri"/>
                <w:spacing w:val="-2"/>
                <w:sz w:val="16"/>
                <w:szCs w:val="20"/>
              </w:rPr>
            </w:pPr>
            <w:r w:rsidRPr="000D521A">
              <w:rPr>
                <w:rFonts w:ascii="Calibri" w:hAnsi="Calibri"/>
                <w:spacing w:val="-2"/>
                <w:sz w:val="16"/>
                <w:szCs w:val="20"/>
              </w:rPr>
              <w:t xml:space="preserve">Near normal body temperature </w:t>
            </w:r>
          </w:p>
          <w:p w14:paraId="422F87BA" w14:textId="77777777" w:rsidR="000D521A" w:rsidRPr="000D521A" w:rsidRDefault="000D521A" w:rsidP="000D521A">
            <w:pPr>
              <w:pStyle w:val="Style1"/>
              <w:adjustRightInd/>
              <w:ind w:right="72"/>
              <w:rPr>
                <w:rFonts w:ascii="Calibri" w:hAnsi="Calibri"/>
                <w:spacing w:val="-2"/>
                <w:sz w:val="16"/>
                <w:szCs w:val="20"/>
              </w:rPr>
            </w:pPr>
          </w:p>
        </w:tc>
        <w:tc>
          <w:tcPr>
            <w:tcW w:w="4410" w:type="dxa"/>
          </w:tcPr>
          <w:p w14:paraId="3476D472" w14:textId="77777777" w:rsidR="000D521A" w:rsidRPr="000D521A" w:rsidRDefault="000D521A" w:rsidP="000D521A">
            <w:pPr>
              <w:spacing w:line="360" w:lineRule="auto"/>
              <w:rPr>
                <w:rFonts w:ascii="Calibri" w:hAnsi="Calibri"/>
                <w:b/>
                <w:spacing w:val="-2"/>
                <w:sz w:val="16"/>
                <w:szCs w:val="20"/>
              </w:rPr>
            </w:pPr>
            <w:r w:rsidRPr="000D521A">
              <w:rPr>
                <w:rFonts w:ascii="Calibri" w:hAnsi="Calibri"/>
                <w:b/>
                <w:spacing w:val="-2"/>
                <w:sz w:val="16"/>
                <w:szCs w:val="20"/>
              </w:rPr>
              <w:t>First Aid:</w:t>
            </w:r>
          </w:p>
          <w:p w14:paraId="4DC0E624" w14:textId="77777777" w:rsidR="000D521A" w:rsidRPr="000D521A" w:rsidRDefault="000D521A" w:rsidP="000D521A">
            <w:pPr>
              <w:widowControl w:val="0"/>
              <w:numPr>
                <w:ilvl w:val="0"/>
                <w:numId w:val="19"/>
              </w:numPr>
              <w:tabs>
                <w:tab w:val="clear" w:pos="180"/>
              </w:tabs>
              <w:autoSpaceDE w:val="0"/>
              <w:autoSpaceDN w:val="0"/>
              <w:rPr>
                <w:rFonts w:ascii="Calibri" w:hAnsi="Calibri"/>
                <w:spacing w:val="-2"/>
                <w:sz w:val="16"/>
                <w:szCs w:val="20"/>
              </w:rPr>
            </w:pPr>
            <w:r w:rsidRPr="000D521A">
              <w:rPr>
                <w:rFonts w:ascii="Calibri" w:hAnsi="Calibri"/>
                <w:spacing w:val="-2"/>
                <w:sz w:val="16"/>
                <w:szCs w:val="20"/>
              </w:rPr>
              <w:t>Move the person to shade or a cool place.</w:t>
            </w:r>
          </w:p>
          <w:p w14:paraId="7C49CCEA" w14:textId="760E616C" w:rsidR="000D521A" w:rsidRPr="000D521A" w:rsidRDefault="000D521A" w:rsidP="000D521A">
            <w:pPr>
              <w:widowControl w:val="0"/>
              <w:numPr>
                <w:ilvl w:val="0"/>
                <w:numId w:val="19"/>
              </w:numPr>
              <w:tabs>
                <w:tab w:val="clear" w:pos="180"/>
              </w:tabs>
              <w:autoSpaceDE w:val="0"/>
              <w:autoSpaceDN w:val="0"/>
              <w:rPr>
                <w:rFonts w:ascii="Calibri" w:hAnsi="Calibri"/>
                <w:spacing w:val="-2"/>
                <w:sz w:val="16"/>
                <w:szCs w:val="20"/>
              </w:rPr>
            </w:pPr>
            <w:r w:rsidRPr="000D521A">
              <w:rPr>
                <w:rFonts w:ascii="Calibri" w:hAnsi="Calibri"/>
                <w:spacing w:val="-2"/>
                <w:sz w:val="16"/>
                <w:szCs w:val="20"/>
              </w:rPr>
              <w:t xml:space="preserve">Have </w:t>
            </w:r>
            <w:r w:rsidR="00C06D6B">
              <w:rPr>
                <w:rFonts w:ascii="Calibri" w:hAnsi="Calibri"/>
                <w:spacing w:val="-2"/>
                <w:sz w:val="16"/>
                <w:szCs w:val="20"/>
              </w:rPr>
              <w:t xml:space="preserve">the </w:t>
            </w:r>
            <w:r w:rsidRPr="000D521A">
              <w:rPr>
                <w:rFonts w:ascii="Calibri" w:hAnsi="Calibri"/>
                <w:spacing w:val="-2"/>
                <w:sz w:val="16"/>
                <w:szCs w:val="20"/>
              </w:rPr>
              <w:t xml:space="preserve">patient </w:t>
            </w:r>
            <w:proofErr w:type="gramStart"/>
            <w:r w:rsidRPr="000D521A">
              <w:rPr>
                <w:rFonts w:ascii="Calibri" w:hAnsi="Calibri"/>
                <w:spacing w:val="-2"/>
                <w:sz w:val="16"/>
                <w:szCs w:val="20"/>
              </w:rPr>
              <w:t>lie</w:t>
            </w:r>
            <w:proofErr w:type="gramEnd"/>
            <w:r w:rsidRPr="000D521A">
              <w:rPr>
                <w:rFonts w:ascii="Calibri" w:hAnsi="Calibri"/>
                <w:spacing w:val="-2"/>
                <w:sz w:val="16"/>
                <w:szCs w:val="20"/>
              </w:rPr>
              <w:t xml:space="preserve"> on their back with feet elevated.</w:t>
            </w:r>
          </w:p>
          <w:p w14:paraId="3647250B" w14:textId="77777777" w:rsidR="000D521A" w:rsidRPr="000D521A" w:rsidRDefault="000D521A" w:rsidP="000D521A">
            <w:pPr>
              <w:widowControl w:val="0"/>
              <w:numPr>
                <w:ilvl w:val="0"/>
                <w:numId w:val="19"/>
              </w:numPr>
              <w:tabs>
                <w:tab w:val="clear" w:pos="180"/>
              </w:tabs>
              <w:autoSpaceDE w:val="0"/>
              <w:autoSpaceDN w:val="0"/>
              <w:rPr>
                <w:rFonts w:ascii="Calibri" w:hAnsi="Calibri"/>
                <w:spacing w:val="-2"/>
                <w:sz w:val="16"/>
                <w:szCs w:val="20"/>
              </w:rPr>
            </w:pPr>
            <w:r w:rsidRPr="000D521A">
              <w:rPr>
                <w:rFonts w:ascii="Calibri" w:hAnsi="Calibri"/>
                <w:spacing w:val="-2"/>
                <w:sz w:val="16"/>
                <w:szCs w:val="20"/>
              </w:rPr>
              <w:t>If conscious, give half a glass of water every 15 minutes.</w:t>
            </w:r>
          </w:p>
          <w:p w14:paraId="6264F089" w14:textId="77777777" w:rsidR="000D521A" w:rsidRPr="000D521A" w:rsidRDefault="000D521A" w:rsidP="000D521A">
            <w:pPr>
              <w:widowControl w:val="0"/>
              <w:numPr>
                <w:ilvl w:val="0"/>
                <w:numId w:val="19"/>
              </w:numPr>
              <w:tabs>
                <w:tab w:val="clear" w:pos="180"/>
              </w:tabs>
              <w:autoSpaceDE w:val="0"/>
              <w:autoSpaceDN w:val="0"/>
              <w:rPr>
                <w:rFonts w:ascii="Calibri" w:hAnsi="Calibri"/>
                <w:spacing w:val="-2"/>
                <w:sz w:val="16"/>
                <w:szCs w:val="20"/>
              </w:rPr>
            </w:pPr>
            <w:r w:rsidRPr="000D521A">
              <w:rPr>
                <w:rFonts w:ascii="Calibri" w:hAnsi="Calibri"/>
                <w:spacing w:val="-2"/>
                <w:sz w:val="16"/>
                <w:szCs w:val="20"/>
              </w:rPr>
              <w:t>Get medical help.</w:t>
            </w:r>
          </w:p>
          <w:p w14:paraId="556C93EE" w14:textId="77777777" w:rsidR="000D521A" w:rsidRPr="000D521A" w:rsidRDefault="000D521A" w:rsidP="000D521A">
            <w:pPr>
              <w:pStyle w:val="Style1"/>
              <w:adjustRightInd/>
              <w:ind w:right="72"/>
              <w:rPr>
                <w:rFonts w:ascii="Calibri" w:hAnsi="Calibri"/>
                <w:spacing w:val="-2"/>
                <w:sz w:val="16"/>
                <w:szCs w:val="20"/>
              </w:rPr>
            </w:pPr>
          </w:p>
        </w:tc>
      </w:tr>
    </w:tbl>
    <w:p w14:paraId="197DDEF9" w14:textId="77777777" w:rsidR="000D521A" w:rsidRPr="00B0473D" w:rsidRDefault="00A11C54" w:rsidP="000D521A">
      <w:pPr>
        <w:pStyle w:val="Style1"/>
        <w:adjustRightInd/>
        <w:ind w:right="72"/>
        <w:rPr>
          <w:rFonts w:ascii="Calibri" w:hAnsi="Calibri"/>
          <w:spacing w:val="-2"/>
          <w:sz w:val="16"/>
          <w:szCs w:val="20"/>
        </w:rPr>
      </w:pPr>
      <w:r w:rsidRPr="00B0473D">
        <w:rPr>
          <w:rFonts w:ascii="Calibri" w:hAnsi="Calibri"/>
          <w:spacing w:val="-2"/>
          <w:sz w:val="16"/>
          <w:szCs w:val="20"/>
        </w:rPr>
        <w:br/>
      </w:r>
      <w:r w:rsidRPr="00645713">
        <w:rPr>
          <w:rFonts w:ascii="Calibri" w:hAnsi="Calibri"/>
          <w:b/>
          <w:bCs/>
          <w:spacing w:val="4"/>
          <w:sz w:val="16"/>
          <w:szCs w:val="20"/>
          <w:u w:val="single"/>
        </w:rPr>
        <w:t>Heat Stroke</w:t>
      </w:r>
      <w:r w:rsidRPr="00B0473D">
        <w:rPr>
          <w:rFonts w:ascii="Calibri" w:hAnsi="Calibri"/>
          <w:b/>
          <w:bCs/>
          <w:color w:val="045EA4"/>
          <w:spacing w:val="4"/>
          <w:sz w:val="16"/>
          <w:szCs w:val="20"/>
        </w:rPr>
        <w:t xml:space="preserve"> </w:t>
      </w:r>
      <w:r w:rsidRPr="00B0473D">
        <w:rPr>
          <w:rFonts w:ascii="Calibri" w:hAnsi="Calibri"/>
          <w:spacing w:val="-2"/>
          <w:sz w:val="16"/>
          <w:szCs w:val="20"/>
        </w:rPr>
        <w:t>is a medical emergency! Heatstroke occurs when the body’s heat regulating system breaks down under stress and sweating stops. Unless the victim receives quick treatment, death can occur.</w:t>
      </w:r>
      <w:r w:rsidRPr="00B0473D">
        <w:rPr>
          <w:rFonts w:ascii="Calibri" w:hAnsi="Calibri"/>
          <w:spacing w:val="-2"/>
          <w:sz w:val="16"/>
          <w:szCs w:val="20"/>
        </w:rPr>
        <w:br/>
      </w:r>
    </w:p>
    <w:tbl>
      <w:tblPr>
        <w:tblW w:w="0" w:type="auto"/>
        <w:tblInd w:w="918" w:type="dxa"/>
        <w:tblLook w:val="04A0" w:firstRow="1" w:lastRow="0" w:firstColumn="1" w:lastColumn="0" w:noHBand="0" w:noVBand="1"/>
      </w:tblPr>
      <w:tblGrid>
        <w:gridCol w:w="4950"/>
        <w:gridCol w:w="4410"/>
      </w:tblGrid>
      <w:tr w:rsidR="002811D2" w:rsidRPr="000D521A" w14:paraId="197408EB" w14:textId="77777777" w:rsidTr="000D521A">
        <w:tc>
          <w:tcPr>
            <w:tcW w:w="4950" w:type="dxa"/>
          </w:tcPr>
          <w:p w14:paraId="0CDFA9F0" w14:textId="77777777" w:rsidR="000D521A" w:rsidRPr="000D521A" w:rsidRDefault="000D521A" w:rsidP="000D521A">
            <w:pPr>
              <w:spacing w:line="360" w:lineRule="auto"/>
              <w:rPr>
                <w:rFonts w:ascii="Calibri" w:hAnsi="Calibri"/>
                <w:b/>
                <w:spacing w:val="-2"/>
                <w:sz w:val="16"/>
                <w:szCs w:val="20"/>
              </w:rPr>
            </w:pPr>
            <w:r w:rsidRPr="000D521A">
              <w:rPr>
                <w:rFonts w:ascii="Calibri" w:hAnsi="Calibri"/>
                <w:b/>
                <w:spacing w:val="-2"/>
                <w:sz w:val="16"/>
                <w:szCs w:val="20"/>
              </w:rPr>
              <w:t>Symptoms:</w:t>
            </w:r>
          </w:p>
          <w:p w14:paraId="7B87077E" w14:textId="24AECB04" w:rsidR="000D521A" w:rsidRPr="000D521A" w:rsidRDefault="000D521A" w:rsidP="000D521A">
            <w:pPr>
              <w:widowControl w:val="0"/>
              <w:numPr>
                <w:ilvl w:val="0"/>
                <w:numId w:val="17"/>
              </w:numPr>
              <w:tabs>
                <w:tab w:val="left" w:pos="144"/>
              </w:tabs>
              <w:autoSpaceDE w:val="0"/>
              <w:autoSpaceDN w:val="0"/>
              <w:ind w:left="144" w:hanging="108"/>
              <w:rPr>
                <w:rFonts w:ascii="Calibri" w:hAnsi="Calibri"/>
                <w:spacing w:val="-2"/>
                <w:sz w:val="16"/>
                <w:szCs w:val="20"/>
              </w:rPr>
            </w:pPr>
            <w:r w:rsidRPr="000D521A">
              <w:rPr>
                <w:rFonts w:ascii="Calibri" w:hAnsi="Calibri"/>
                <w:spacing w:val="-2"/>
                <w:sz w:val="16"/>
                <w:szCs w:val="20"/>
              </w:rPr>
              <w:t xml:space="preserve">No sweating (or </w:t>
            </w:r>
            <w:r w:rsidR="00C06D6B">
              <w:rPr>
                <w:rFonts w:ascii="Calibri" w:hAnsi="Calibri"/>
                <w:spacing w:val="-2"/>
                <w:sz w:val="16"/>
                <w:szCs w:val="20"/>
              </w:rPr>
              <w:t xml:space="preserve">the </w:t>
            </w:r>
            <w:r w:rsidRPr="000D521A">
              <w:rPr>
                <w:rFonts w:ascii="Calibri" w:hAnsi="Calibri"/>
                <w:spacing w:val="-2"/>
                <w:sz w:val="16"/>
                <w:szCs w:val="20"/>
              </w:rPr>
              <w:t>victim may be sweating profusely)</w:t>
            </w:r>
          </w:p>
          <w:p w14:paraId="06376C88" w14:textId="77777777" w:rsidR="000D521A" w:rsidRPr="000D521A" w:rsidRDefault="000D521A" w:rsidP="000D521A">
            <w:pPr>
              <w:pStyle w:val="Style1"/>
              <w:numPr>
                <w:ilvl w:val="0"/>
                <w:numId w:val="17"/>
              </w:numPr>
              <w:adjustRightInd/>
              <w:ind w:right="72"/>
              <w:rPr>
                <w:rFonts w:ascii="Calibri" w:hAnsi="Calibri"/>
                <w:spacing w:val="-2"/>
                <w:sz w:val="16"/>
                <w:szCs w:val="20"/>
              </w:rPr>
            </w:pPr>
            <w:r w:rsidRPr="000D521A">
              <w:rPr>
                <w:rFonts w:ascii="Calibri" w:hAnsi="Calibri"/>
                <w:spacing w:val="-2"/>
                <w:sz w:val="16"/>
                <w:szCs w:val="20"/>
              </w:rPr>
              <w:t>High body temperature (105 or more)</w:t>
            </w:r>
          </w:p>
          <w:p w14:paraId="174B4559" w14:textId="77777777" w:rsidR="000D521A" w:rsidRPr="000D521A" w:rsidRDefault="000D521A" w:rsidP="000D521A">
            <w:pPr>
              <w:pStyle w:val="Style1"/>
              <w:numPr>
                <w:ilvl w:val="0"/>
                <w:numId w:val="17"/>
              </w:numPr>
              <w:adjustRightInd/>
              <w:ind w:right="72"/>
              <w:rPr>
                <w:rFonts w:ascii="Calibri" w:hAnsi="Calibri"/>
                <w:spacing w:val="-2"/>
                <w:sz w:val="16"/>
                <w:szCs w:val="20"/>
              </w:rPr>
            </w:pPr>
            <w:r w:rsidRPr="000D521A">
              <w:rPr>
                <w:rFonts w:ascii="Calibri" w:hAnsi="Calibri"/>
                <w:spacing w:val="-2"/>
                <w:sz w:val="16"/>
                <w:szCs w:val="20"/>
              </w:rPr>
              <w:t>Hot, dry, flushed skin</w:t>
            </w:r>
          </w:p>
          <w:p w14:paraId="3DB013B1" w14:textId="77777777" w:rsidR="000D521A" w:rsidRPr="000D521A" w:rsidRDefault="000D521A" w:rsidP="000D521A">
            <w:pPr>
              <w:pStyle w:val="Style1"/>
              <w:numPr>
                <w:ilvl w:val="0"/>
                <w:numId w:val="17"/>
              </w:numPr>
              <w:adjustRightInd/>
              <w:ind w:right="72"/>
              <w:rPr>
                <w:rFonts w:ascii="Calibri" w:hAnsi="Calibri"/>
                <w:spacing w:val="-2"/>
                <w:sz w:val="16"/>
                <w:szCs w:val="20"/>
              </w:rPr>
            </w:pPr>
            <w:r w:rsidRPr="000D521A">
              <w:rPr>
                <w:rFonts w:ascii="Calibri" w:hAnsi="Calibri"/>
                <w:spacing w:val="-2"/>
                <w:sz w:val="16"/>
                <w:szCs w:val="20"/>
              </w:rPr>
              <w:t>Confused, delirious behavior</w:t>
            </w:r>
          </w:p>
          <w:p w14:paraId="26F03529" w14:textId="77777777" w:rsidR="000D521A" w:rsidRPr="000D521A" w:rsidRDefault="000D521A" w:rsidP="000D521A">
            <w:pPr>
              <w:pStyle w:val="Style1"/>
              <w:numPr>
                <w:ilvl w:val="0"/>
                <w:numId w:val="17"/>
              </w:numPr>
              <w:adjustRightInd/>
              <w:ind w:right="72"/>
              <w:rPr>
                <w:rFonts w:ascii="Calibri" w:hAnsi="Calibri"/>
                <w:spacing w:val="-2"/>
                <w:sz w:val="16"/>
                <w:szCs w:val="20"/>
              </w:rPr>
            </w:pPr>
            <w:r w:rsidRPr="000D521A">
              <w:rPr>
                <w:rFonts w:ascii="Calibri" w:hAnsi="Calibri"/>
                <w:spacing w:val="-2"/>
                <w:sz w:val="16"/>
                <w:szCs w:val="20"/>
              </w:rPr>
              <w:t xml:space="preserve">Loss of consciousness or coma </w:t>
            </w:r>
          </w:p>
          <w:p w14:paraId="683420C9" w14:textId="77777777" w:rsidR="000D521A" w:rsidRPr="000D521A" w:rsidRDefault="000D521A" w:rsidP="000D521A">
            <w:pPr>
              <w:pStyle w:val="Style1"/>
              <w:adjustRightInd/>
              <w:ind w:right="72"/>
              <w:rPr>
                <w:rFonts w:ascii="Calibri" w:hAnsi="Calibri"/>
                <w:spacing w:val="-2"/>
                <w:sz w:val="16"/>
                <w:szCs w:val="20"/>
              </w:rPr>
            </w:pPr>
          </w:p>
        </w:tc>
        <w:tc>
          <w:tcPr>
            <w:tcW w:w="4410" w:type="dxa"/>
          </w:tcPr>
          <w:p w14:paraId="32DAB662" w14:textId="77777777" w:rsidR="000D521A" w:rsidRPr="000D521A" w:rsidRDefault="000D521A" w:rsidP="000D521A">
            <w:pPr>
              <w:spacing w:line="360" w:lineRule="auto"/>
              <w:rPr>
                <w:rFonts w:ascii="Calibri" w:hAnsi="Calibri"/>
                <w:b/>
                <w:spacing w:val="-2"/>
                <w:sz w:val="16"/>
                <w:szCs w:val="20"/>
              </w:rPr>
            </w:pPr>
            <w:r w:rsidRPr="000D521A">
              <w:rPr>
                <w:rFonts w:ascii="Calibri" w:hAnsi="Calibri"/>
                <w:b/>
                <w:spacing w:val="-2"/>
                <w:sz w:val="16"/>
                <w:szCs w:val="20"/>
              </w:rPr>
              <w:t>First Aid:</w:t>
            </w:r>
          </w:p>
          <w:p w14:paraId="0B938EA5" w14:textId="5FCBFC33" w:rsidR="000D521A" w:rsidRPr="000D521A" w:rsidRDefault="000D521A" w:rsidP="000D521A">
            <w:pPr>
              <w:pStyle w:val="Style1"/>
              <w:numPr>
                <w:ilvl w:val="0"/>
                <w:numId w:val="17"/>
              </w:numPr>
              <w:adjustRightInd/>
              <w:ind w:right="72"/>
              <w:rPr>
                <w:rFonts w:ascii="Calibri" w:hAnsi="Calibri"/>
                <w:spacing w:val="-2"/>
                <w:sz w:val="16"/>
                <w:szCs w:val="20"/>
              </w:rPr>
            </w:pPr>
            <w:r w:rsidRPr="000D521A">
              <w:rPr>
                <w:rFonts w:ascii="Calibri" w:hAnsi="Calibri"/>
                <w:spacing w:val="-2"/>
                <w:sz w:val="16"/>
                <w:szCs w:val="20"/>
              </w:rPr>
              <w:t>Immediately call for medical help and then start first aid</w:t>
            </w:r>
          </w:p>
          <w:p w14:paraId="36D3F688" w14:textId="77777777" w:rsidR="000D521A" w:rsidRPr="000D521A" w:rsidRDefault="000D521A" w:rsidP="000D521A">
            <w:pPr>
              <w:pStyle w:val="Style1"/>
              <w:numPr>
                <w:ilvl w:val="0"/>
                <w:numId w:val="17"/>
              </w:numPr>
              <w:adjustRightInd/>
              <w:ind w:right="72"/>
              <w:rPr>
                <w:rFonts w:ascii="Calibri" w:hAnsi="Calibri"/>
                <w:spacing w:val="-2"/>
                <w:sz w:val="16"/>
                <w:szCs w:val="20"/>
              </w:rPr>
            </w:pPr>
            <w:r w:rsidRPr="000D521A">
              <w:rPr>
                <w:rFonts w:ascii="Calibri" w:hAnsi="Calibri"/>
                <w:spacing w:val="-2"/>
                <w:sz w:val="16"/>
                <w:szCs w:val="20"/>
              </w:rPr>
              <w:t>Move the victim to a cool place</w:t>
            </w:r>
          </w:p>
          <w:p w14:paraId="7CA587C9" w14:textId="77777777" w:rsidR="000D521A" w:rsidRPr="000D521A" w:rsidRDefault="000D521A" w:rsidP="000D521A">
            <w:pPr>
              <w:pStyle w:val="Style1"/>
              <w:numPr>
                <w:ilvl w:val="0"/>
                <w:numId w:val="17"/>
              </w:numPr>
              <w:adjustRightInd/>
              <w:ind w:right="72"/>
              <w:rPr>
                <w:rFonts w:ascii="Calibri" w:hAnsi="Calibri"/>
                <w:spacing w:val="-2"/>
                <w:sz w:val="16"/>
                <w:szCs w:val="20"/>
              </w:rPr>
            </w:pPr>
            <w:r w:rsidRPr="000D521A">
              <w:rPr>
                <w:rFonts w:ascii="Calibri" w:hAnsi="Calibri"/>
                <w:spacing w:val="-2"/>
                <w:sz w:val="16"/>
                <w:szCs w:val="20"/>
              </w:rPr>
              <w:t>Cool the victim quickly by giving a cool bath (sponging with cool water) and by fanning</w:t>
            </w:r>
          </w:p>
          <w:p w14:paraId="755715B0" w14:textId="77777777" w:rsidR="000D521A" w:rsidRPr="000D521A" w:rsidRDefault="000D521A" w:rsidP="000D521A">
            <w:pPr>
              <w:pStyle w:val="Style1"/>
              <w:numPr>
                <w:ilvl w:val="0"/>
                <w:numId w:val="17"/>
              </w:numPr>
              <w:adjustRightInd/>
              <w:ind w:right="72"/>
              <w:rPr>
                <w:rFonts w:ascii="Calibri" w:hAnsi="Calibri"/>
                <w:spacing w:val="-2"/>
                <w:sz w:val="16"/>
                <w:szCs w:val="20"/>
              </w:rPr>
            </w:pPr>
            <w:r w:rsidRPr="000D521A">
              <w:rPr>
                <w:rFonts w:ascii="Calibri" w:hAnsi="Calibri"/>
                <w:spacing w:val="-2"/>
                <w:sz w:val="16"/>
                <w:szCs w:val="20"/>
              </w:rPr>
              <w:t>Treat for shock</w:t>
            </w:r>
          </w:p>
          <w:p w14:paraId="28E801E4" w14:textId="77777777" w:rsidR="000D521A" w:rsidRPr="000D521A" w:rsidRDefault="000D521A" w:rsidP="000D521A">
            <w:pPr>
              <w:pStyle w:val="Style1"/>
              <w:numPr>
                <w:ilvl w:val="0"/>
                <w:numId w:val="17"/>
              </w:numPr>
              <w:adjustRightInd/>
              <w:ind w:right="72"/>
              <w:rPr>
                <w:rFonts w:ascii="Calibri" w:hAnsi="Calibri"/>
                <w:spacing w:val="-2"/>
                <w:sz w:val="16"/>
                <w:szCs w:val="20"/>
              </w:rPr>
            </w:pPr>
            <w:r w:rsidRPr="000D521A">
              <w:rPr>
                <w:rFonts w:ascii="Calibri" w:hAnsi="Calibri"/>
                <w:spacing w:val="-2"/>
                <w:sz w:val="16"/>
                <w:szCs w:val="20"/>
              </w:rPr>
              <w:t>Offer a conscious person half a glass of water every 15 minutes</w:t>
            </w:r>
          </w:p>
          <w:p w14:paraId="679D5288" w14:textId="77777777" w:rsidR="000D521A" w:rsidRPr="000D521A" w:rsidRDefault="000D521A" w:rsidP="000D521A">
            <w:pPr>
              <w:pStyle w:val="Style1"/>
              <w:adjustRightInd/>
              <w:ind w:right="72"/>
              <w:rPr>
                <w:rFonts w:ascii="Calibri" w:hAnsi="Calibri"/>
                <w:spacing w:val="-2"/>
                <w:sz w:val="16"/>
                <w:szCs w:val="20"/>
              </w:rPr>
            </w:pPr>
          </w:p>
        </w:tc>
      </w:tr>
    </w:tbl>
    <w:p w14:paraId="1386ED3A" w14:textId="77777777" w:rsidR="00A11C54" w:rsidRPr="00B0473D" w:rsidRDefault="00A11C54">
      <w:pPr>
        <w:jc w:val="both"/>
        <w:rPr>
          <w:rFonts w:ascii="Calibri" w:hAnsi="Calibri"/>
          <w:spacing w:val="-2"/>
          <w:sz w:val="16"/>
          <w:szCs w:val="20"/>
        </w:rPr>
      </w:pPr>
    </w:p>
    <w:p w14:paraId="3A4772FB" w14:textId="77777777" w:rsidR="00A11C54" w:rsidRPr="00645713" w:rsidRDefault="00A11C54">
      <w:pPr>
        <w:pStyle w:val="Style1"/>
        <w:adjustRightInd/>
        <w:spacing w:before="108"/>
        <w:rPr>
          <w:rFonts w:ascii="Calibri" w:hAnsi="Calibri"/>
          <w:b/>
          <w:bCs/>
          <w:spacing w:val="4"/>
          <w:sz w:val="16"/>
          <w:szCs w:val="20"/>
          <w:u w:val="single"/>
        </w:rPr>
      </w:pPr>
      <w:r w:rsidRPr="00645713">
        <w:rPr>
          <w:rFonts w:ascii="Calibri" w:hAnsi="Calibri"/>
          <w:b/>
          <w:bCs/>
          <w:spacing w:val="4"/>
          <w:sz w:val="16"/>
          <w:szCs w:val="20"/>
          <w:u w:val="single"/>
        </w:rPr>
        <w:t>Hot Weather Tips</w:t>
      </w:r>
    </w:p>
    <w:p w14:paraId="6212E7C4" w14:textId="77777777" w:rsidR="00A11C54" w:rsidRPr="00B0473D" w:rsidRDefault="00A11C54">
      <w:pPr>
        <w:spacing w:line="360" w:lineRule="auto"/>
        <w:rPr>
          <w:rFonts w:ascii="Calibri" w:hAnsi="Calibri"/>
          <w:b/>
          <w:spacing w:val="-2"/>
          <w:sz w:val="16"/>
          <w:szCs w:val="20"/>
        </w:rPr>
      </w:pPr>
      <w:r w:rsidRPr="00B0473D">
        <w:rPr>
          <w:rFonts w:ascii="Calibri" w:hAnsi="Calibri"/>
          <w:b/>
          <w:spacing w:val="-2"/>
          <w:sz w:val="16"/>
          <w:szCs w:val="20"/>
        </w:rPr>
        <w:t>Safety Concerns:</w:t>
      </w:r>
    </w:p>
    <w:p w14:paraId="0A522937" w14:textId="77777777" w:rsidR="00A11C54" w:rsidRPr="00B0473D" w:rsidRDefault="00A11C54">
      <w:pPr>
        <w:spacing w:before="108" w:after="72"/>
        <w:ind w:right="72"/>
        <w:rPr>
          <w:rFonts w:ascii="Calibri" w:hAnsi="Calibri"/>
          <w:spacing w:val="-2"/>
          <w:sz w:val="16"/>
          <w:szCs w:val="20"/>
        </w:rPr>
      </w:pPr>
      <w:r w:rsidRPr="00B0473D">
        <w:rPr>
          <w:rFonts w:ascii="Calibri" w:hAnsi="Calibri"/>
          <w:spacing w:val="-2"/>
          <w:sz w:val="16"/>
          <w:szCs w:val="20"/>
        </w:rPr>
        <w:t>There are other problems with heat that you may not realize until it is too late. Heat stress can alter your coordination, lessen your concentration, reduce strength and alertness, and make you irritable.</w:t>
      </w:r>
    </w:p>
    <w:p w14:paraId="0D03E2BF" w14:textId="711B663C" w:rsidR="00A11C54" w:rsidRPr="00B0473D" w:rsidRDefault="00A11C54">
      <w:pPr>
        <w:spacing w:before="108" w:after="72"/>
        <w:ind w:right="72"/>
        <w:rPr>
          <w:rFonts w:ascii="Calibri" w:hAnsi="Calibri"/>
          <w:spacing w:val="-2"/>
          <w:sz w:val="16"/>
          <w:szCs w:val="20"/>
        </w:rPr>
      </w:pPr>
      <w:r w:rsidRPr="00B0473D">
        <w:rPr>
          <w:rFonts w:ascii="Calibri" w:hAnsi="Calibri"/>
          <w:b/>
          <w:bCs/>
          <w:spacing w:val="-2"/>
          <w:sz w:val="16"/>
          <w:szCs w:val="20"/>
        </w:rPr>
        <w:t xml:space="preserve">Heat stroke, </w:t>
      </w:r>
      <w:r w:rsidRPr="00B0473D">
        <w:rPr>
          <w:rFonts w:ascii="Calibri" w:hAnsi="Calibri"/>
          <w:spacing w:val="-2"/>
          <w:sz w:val="16"/>
          <w:szCs w:val="20"/>
        </w:rPr>
        <w:t xml:space="preserve">unlike heat exhaustion, strikes suddenly and with little warning. When the body’s cooling system fails, the body’s temperature rises quickly. Heat stroke can be </w:t>
      </w:r>
      <w:r w:rsidR="00C06D6B">
        <w:rPr>
          <w:rFonts w:ascii="Calibri" w:hAnsi="Calibri"/>
          <w:spacing w:val="-2"/>
          <w:sz w:val="16"/>
          <w:szCs w:val="20"/>
        </w:rPr>
        <w:t>life-threatening</w:t>
      </w:r>
      <w:r w:rsidRPr="00B0473D">
        <w:rPr>
          <w:rFonts w:ascii="Calibri" w:hAnsi="Calibri"/>
          <w:spacing w:val="-2"/>
          <w:sz w:val="16"/>
          <w:szCs w:val="20"/>
        </w:rPr>
        <w:t xml:space="preserve"> and requires immediate medical attention!</w:t>
      </w:r>
    </w:p>
    <w:p w14:paraId="691E82F7" w14:textId="68F85585" w:rsidR="00A11C54" w:rsidRPr="00B0473D" w:rsidRDefault="00A11C54">
      <w:pPr>
        <w:spacing w:before="108" w:after="72"/>
        <w:ind w:right="72"/>
        <w:rPr>
          <w:rFonts w:ascii="Calibri" w:hAnsi="Calibri"/>
          <w:spacing w:val="-2"/>
          <w:sz w:val="16"/>
          <w:szCs w:val="20"/>
        </w:rPr>
      </w:pPr>
      <w:r w:rsidRPr="00B0473D">
        <w:rPr>
          <w:rFonts w:ascii="Calibri" w:hAnsi="Calibri"/>
          <w:spacing w:val="-2"/>
          <w:sz w:val="16"/>
          <w:szCs w:val="20"/>
        </w:rPr>
        <w:t xml:space="preserve">Symptoms of heat stroke include very high body temperature, hot, dry skin, </w:t>
      </w:r>
      <w:r w:rsidR="00645713" w:rsidRPr="00B0473D">
        <w:rPr>
          <w:rFonts w:ascii="Calibri" w:hAnsi="Calibri"/>
          <w:spacing w:val="-2"/>
          <w:sz w:val="16"/>
          <w:szCs w:val="20"/>
        </w:rPr>
        <w:t>lack</w:t>
      </w:r>
      <w:r w:rsidRPr="00B0473D">
        <w:rPr>
          <w:rFonts w:ascii="Calibri" w:hAnsi="Calibri"/>
          <w:spacing w:val="-2"/>
          <w:sz w:val="16"/>
          <w:szCs w:val="20"/>
        </w:rPr>
        <w:t xml:space="preserve"> of sweating, fast pulse, confusion, and possible loss of consciousness.</w:t>
      </w:r>
    </w:p>
    <w:p w14:paraId="529325CE" w14:textId="7FA3C198" w:rsidR="00A11C54" w:rsidRPr="00B0473D" w:rsidRDefault="00A11C54">
      <w:pPr>
        <w:spacing w:before="108" w:after="72"/>
        <w:ind w:right="72"/>
        <w:rPr>
          <w:rFonts w:ascii="Calibri" w:hAnsi="Calibri"/>
          <w:spacing w:val="-2"/>
          <w:sz w:val="16"/>
          <w:szCs w:val="20"/>
        </w:rPr>
      </w:pPr>
      <w:r w:rsidRPr="00B0473D">
        <w:rPr>
          <w:rFonts w:ascii="Calibri" w:hAnsi="Calibri"/>
          <w:b/>
          <w:spacing w:val="-2"/>
          <w:sz w:val="16"/>
          <w:szCs w:val="20"/>
        </w:rPr>
        <w:t>NOTE:</w:t>
      </w:r>
      <w:r w:rsidRPr="00B0473D">
        <w:rPr>
          <w:rFonts w:ascii="Calibri" w:hAnsi="Calibri"/>
          <w:spacing w:val="-2"/>
          <w:sz w:val="16"/>
          <w:szCs w:val="20"/>
        </w:rPr>
        <w:t xml:space="preserve"> For athletes, often the skin never stops sweating, even when entering heat stroke. It is necessary to evaluate the person’s mental state for signs of confusion, disorientation</w:t>
      </w:r>
      <w:r w:rsidR="00C06D6B">
        <w:rPr>
          <w:rFonts w:ascii="Calibri" w:hAnsi="Calibri"/>
          <w:spacing w:val="-2"/>
          <w:sz w:val="16"/>
          <w:szCs w:val="20"/>
        </w:rPr>
        <w:t>,</w:t>
      </w:r>
      <w:r w:rsidRPr="00B0473D">
        <w:rPr>
          <w:rFonts w:ascii="Calibri" w:hAnsi="Calibri"/>
          <w:spacing w:val="-2"/>
          <w:sz w:val="16"/>
          <w:szCs w:val="20"/>
        </w:rPr>
        <w:t xml:space="preserve"> or coma. If any of these are present, immediately contact medical help and begin cooling through cold water immersion or application, or by cold wet clothes application.</w:t>
      </w:r>
    </w:p>
    <w:p w14:paraId="721E3523" w14:textId="77777777" w:rsidR="00A11C54" w:rsidRPr="00B0473D" w:rsidRDefault="000D521A">
      <w:pPr>
        <w:spacing w:before="108" w:after="72"/>
        <w:ind w:right="72"/>
        <w:rPr>
          <w:rFonts w:ascii="Calibri" w:hAnsi="Calibri"/>
          <w:b/>
          <w:spacing w:val="-2"/>
          <w:sz w:val="16"/>
          <w:szCs w:val="20"/>
        </w:rPr>
      </w:pPr>
      <w:r>
        <w:rPr>
          <w:rFonts w:ascii="Calibri" w:hAnsi="Calibri"/>
          <w:b/>
          <w:spacing w:val="-2"/>
          <w:sz w:val="16"/>
          <w:szCs w:val="20"/>
        </w:rPr>
        <w:br/>
      </w:r>
      <w:r w:rsidR="00A11C54" w:rsidRPr="00B0473D">
        <w:rPr>
          <w:rFonts w:ascii="Calibri" w:hAnsi="Calibri"/>
          <w:b/>
          <w:spacing w:val="-2"/>
          <w:sz w:val="16"/>
          <w:szCs w:val="20"/>
        </w:rPr>
        <w:t>Tips to Prevent Heat Illness</w:t>
      </w:r>
    </w:p>
    <w:p w14:paraId="0BE96FBC" w14:textId="45DF2A54" w:rsidR="00A11C54" w:rsidRPr="00B0473D" w:rsidRDefault="00A11C54" w:rsidP="000D521A">
      <w:pPr>
        <w:widowControl w:val="0"/>
        <w:numPr>
          <w:ilvl w:val="0"/>
          <w:numId w:val="20"/>
        </w:numPr>
        <w:autoSpaceDE w:val="0"/>
        <w:autoSpaceDN w:val="0"/>
        <w:spacing w:before="108" w:after="72"/>
        <w:ind w:right="72"/>
        <w:rPr>
          <w:rFonts w:ascii="Calibri" w:hAnsi="Calibri"/>
          <w:spacing w:val="-2"/>
          <w:sz w:val="16"/>
          <w:szCs w:val="20"/>
        </w:rPr>
      </w:pPr>
      <w:r w:rsidRPr="00B0473D">
        <w:rPr>
          <w:rFonts w:ascii="Calibri" w:hAnsi="Calibri"/>
          <w:spacing w:val="-2"/>
          <w:sz w:val="16"/>
          <w:szCs w:val="20"/>
        </w:rPr>
        <w:t>Know that once you are thirsty</w:t>
      </w:r>
      <w:r w:rsidR="00C06D6B">
        <w:rPr>
          <w:rFonts w:ascii="Calibri" w:hAnsi="Calibri"/>
          <w:spacing w:val="-2"/>
          <w:sz w:val="16"/>
          <w:szCs w:val="20"/>
        </w:rPr>
        <w:t>,</w:t>
      </w:r>
      <w:r w:rsidRPr="00B0473D">
        <w:rPr>
          <w:rFonts w:ascii="Calibri" w:hAnsi="Calibri"/>
          <w:spacing w:val="-2"/>
          <w:sz w:val="16"/>
          <w:szCs w:val="20"/>
        </w:rPr>
        <w:t xml:space="preserve"> you are already dehydrated. Drink continuously, even before you are thirsty.</w:t>
      </w:r>
    </w:p>
    <w:p w14:paraId="1570480E" w14:textId="77777777" w:rsidR="00A11C54" w:rsidRPr="00B0473D" w:rsidRDefault="00A11C54" w:rsidP="000D521A">
      <w:pPr>
        <w:widowControl w:val="0"/>
        <w:numPr>
          <w:ilvl w:val="0"/>
          <w:numId w:val="20"/>
        </w:numPr>
        <w:tabs>
          <w:tab w:val="clear" w:pos="180"/>
          <w:tab w:val="num" w:pos="144"/>
        </w:tabs>
        <w:autoSpaceDE w:val="0"/>
        <w:autoSpaceDN w:val="0"/>
        <w:spacing w:before="108" w:after="72"/>
        <w:ind w:left="144" w:right="72"/>
        <w:rPr>
          <w:rFonts w:ascii="Calibri" w:hAnsi="Calibri"/>
          <w:spacing w:val="-2"/>
          <w:sz w:val="16"/>
          <w:szCs w:val="20"/>
        </w:rPr>
      </w:pPr>
      <w:r w:rsidRPr="00B0473D">
        <w:rPr>
          <w:rFonts w:ascii="Calibri" w:hAnsi="Calibri"/>
          <w:spacing w:val="-2"/>
          <w:sz w:val="16"/>
          <w:szCs w:val="20"/>
        </w:rPr>
        <w:t>Do not exercise vigorously during the hottest time of day. Try to train closer to sunrise or sunset.</w:t>
      </w:r>
    </w:p>
    <w:p w14:paraId="0F8902E0" w14:textId="771CB9EF" w:rsidR="00A11C54" w:rsidRPr="00B0473D" w:rsidRDefault="00A11C54" w:rsidP="000D521A">
      <w:pPr>
        <w:widowControl w:val="0"/>
        <w:numPr>
          <w:ilvl w:val="0"/>
          <w:numId w:val="20"/>
        </w:numPr>
        <w:tabs>
          <w:tab w:val="clear" w:pos="180"/>
          <w:tab w:val="num" w:pos="144"/>
        </w:tabs>
        <w:autoSpaceDE w:val="0"/>
        <w:autoSpaceDN w:val="0"/>
        <w:spacing w:before="108" w:after="72"/>
        <w:ind w:left="144" w:right="72"/>
        <w:rPr>
          <w:rFonts w:ascii="Calibri" w:hAnsi="Calibri"/>
          <w:spacing w:val="-2"/>
          <w:sz w:val="16"/>
          <w:szCs w:val="20"/>
        </w:rPr>
      </w:pPr>
      <w:r w:rsidRPr="00B0473D">
        <w:rPr>
          <w:rFonts w:ascii="Calibri" w:hAnsi="Calibri"/>
          <w:spacing w:val="-2"/>
          <w:sz w:val="16"/>
          <w:szCs w:val="20"/>
        </w:rPr>
        <w:t xml:space="preserve">Wear </w:t>
      </w:r>
      <w:r w:rsidR="00C06D6B">
        <w:rPr>
          <w:rFonts w:ascii="Calibri" w:hAnsi="Calibri"/>
          <w:spacing w:val="-2"/>
          <w:sz w:val="16"/>
          <w:szCs w:val="20"/>
        </w:rPr>
        <w:t>lightweight</w:t>
      </w:r>
      <w:r w:rsidRPr="00B0473D">
        <w:rPr>
          <w:rFonts w:ascii="Calibri" w:hAnsi="Calibri"/>
          <w:spacing w:val="-2"/>
          <w:sz w:val="16"/>
          <w:szCs w:val="20"/>
        </w:rPr>
        <w:t>, light colored, loose clothing, such as cotton, so sweat can evaporate.</w:t>
      </w:r>
    </w:p>
    <w:p w14:paraId="16401149" w14:textId="27A1C622" w:rsidR="00A11C54" w:rsidRPr="00B0473D" w:rsidRDefault="00A11C54" w:rsidP="000D521A">
      <w:pPr>
        <w:widowControl w:val="0"/>
        <w:numPr>
          <w:ilvl w:val="0"/>
          <w:numId w:val="20"/>
        </w:numPr>
        <w:tabs>
          <w:tab w:val="clear" w:pos="180"/>
          <w:tab w:val="num" w:pos="144"/>
        </w:tabs>
        <w:autoSpaceDE w:val="0"/>
        <w:autoSpaceDN w:val="0"/>
        <w:spacing w:before="108" w:after="72"/>
        <w:ind w:left="144" w:right="72"/>
        <w:rPr>
          <w:rFonts w:ascii="Calibri" w:hAnsi="Calibri"/>
          <w:spacing w:val="-2"/>
          <w:sz w:val="16"/>
          <w:szCs w:val="20"/>
        </w:rPr>
      </w:pPr>
      <w:r w:rsidRPr="00B0473D">
        <w:rPr>
          <w:rFonts w:ascii="Calibri" w:hAnsi="Calibri"/>
          <w:spacing w:val="-2"/>
          <w:sz w:val="16"/>
          <w:szCs w:val="20"/>
        </w:rPr>
        <w:t>Use sunscreen to prevent sunburn, which can hinder the skin's ability to cool itself.</w:t>
      </w:r>
    </w:p>
    <w:p w14:paraId="32E3E30E" w14:textId="77777777" w:rsidR="00A11C54" w:rsidRPr="00B0473D" w:rsidRDefault="00A11C54" w:rsidP="000D521A">
      <w:pPr>
        <w:widowControl w:val="0"/>
        <w:numPr>
          <w:ilvl w:val="0"/>
          <w:numId w:val="20"/>
        </w:numPr>
        <w:tabs>
          <w:tab w:val="clear" w:pos="180"/>
          <w:tab w:val="num" w:pos="144"/>
        </w:tabs>
        <w:autoSpaceDE w:val="0"/>
        <w:autoSpaceDN w:val="0"/>
        <w:spacing w:before="108" w:after="72"/>
        <w:ind w:left="144" w:right="72"/>
        <w:rPr>
          <w:rFonts w:ascii="Calibri" w:hAnsi="Calibri"/>
          <w:spacing w:val="-2"/>
          <w:sz w:val="16"/>
          <w:szCs w:val="20"/>
        </w:rPr>
      </w:pPr>
      <w:r w:rsidRPr="00B0473D">
        <w:rPr>
          <w:rFonts w:ascii="Calibri" w:hAnsi="Calibri"/>
          <w:spacing w:val="-2"/>
          <w:sz w:val="16"/>
          <w:szCs w:val="20"/>
        </w:rPr>
        <w:t>Wear a hat that provides shade and allows ventilation.</w:t>
      </w:r>
    </w:p>
    <w:p w14:paraId="6B8A5924" w14:textId="2326BE97" w:rsidR="00A11C54" w:rsidRPr="00B0473D" w:rsidRDefault="00A11C54" w:rsidP="000D521A">
      <w:pPr>
        <w:widowControl w:val="0"/>
        <w:numPr>
          <w:ilvl w:val="0"/>
          <w:numId w:val="20"/>
        </w:numPr>
        <w:tabs>
          <w:tab w:val="clear" w:pos="180"/>
          <w:tab w:val="num" w:pos="144"/>
        </w:tabs>
        <w:autoSpaceDE w:val="0"/>
        <w:autoSpaceDN w:val="0"/>
        <w:spacing w:before="108" w:after="72"/>
        <w:ind w:left="144" w:right="72"/>
        <w:rPr>
          <w:rFonts w:ascii="Calibri" w:hAnsi="Calibri"/>
          <w:spacing w:val="-2"/>
          <w:sz w:val="16"/>
          <w:szCs w:val="20"/>
        </w:rPr>
      </w:pPr>
      <w:r w:rsidRPr="00B0473D">
        <w:rPr>
          <w:rFonts w:ascii="Calibri" w:hAnsi="Calibri"/>
          <w:spacing w:val="-2"/>
          <w:sz w:val="16"/>
          <w:szCs w:val="20"/>
        </w:rPr>
        <w:t>Drink plenty of liquids</w:t>
      </w:r>
      <w:r w:rsidR="00C06D6B">
        <w:rPr>
          <w:rFonts w:ascii="Calibri" w:hAnsi="Calibri"/>
          <w:spacing w:val="-2"/>
          <w:sz w:val="16"/>
          <w:szCs w:val="20"/>
        </w:rPr>
        <w:t>,</w:t>
      </w:r>
      <w:r w:rsidRPr="00B0473D">
        <w:rPr>
          <w:rFonts w:ascii="Calibri" w:hAnsi="Calibri"/>
          <w:spacing w:val="-2"/>
          <w:sz w:val="16"/>
          <w:szCs w:val="20"/>
        </w:rPr>
        <w:t xml:space="preserve"> such as water or sports </w:t>
      </w:r>
      <w:r w:rsidR="00C06D6B">
        <w:rPr>
          <w:rFonts w:ascii="Calibri" w:hAnsi="Calibri"/>
          <w:spacing w:val="-2"/>
          <w:sz w:val="16"/>
          <w:szCs w:val="20"/>
        </w:rPr>
        <w:t>drinks,</w:t>
      </w:r>
      <w:r w:rsidRPr="00B0473D">
        <w:rPr>
          <w:rFonts w:ascii="Calibri" w:hAnsi="Calibri"/>
          <w:spacing w:val="-2"/>
          <w:sz w:val="16"/>
          <w:szCs w:val="20"/>
        </w:rPr>
        <w:t xml:space="preserve"> every 15 minutes (drink 16-20 oz/hour).</w:t>
      </w:r>
    </w:p>
    <w:p w14:paraId="358A97BD" w14:textId="2200C70B" w:rsidR="00A11C54" w:rsidRPr="00B0473D" w:rsidRDefault="00A11C54" w:rsidP="000D521A">
      <w:pPr>
        <w:widowControl w:val="0"/>
        <w:numPr>
          <w:ilvl w:val="0"/>
          <w:numId w:val="20"/>
        </w:numPr>
        <w:tabs>
          <w:tab w:val="clear" w:pos="180"/>
          <w:tab w:val="num" w:pos="144"/>
        </w:tabs>
        <w:autoSpaceDE w:val="0"/>
        <w:autoSpaceDN w:val="0"/>
        <w:spacing w:before="108" w:after="72"/>
        <w:ind w:left="144" w:right="72"/>
        <w:rPr>
          <w:rFonts w:ascii="Calibri" w:hAnsi="Calibri"/>
          <w:spacing w:val="-2"/>
          <w:sz w:val="16"/>
          <w:szCs w:val="20"/>
        </w:rPr>
      </w:pPr>
      <w:r w:rsidRPr="00B0473D">
        <w:rPr>
          <w:rFonts w:ascii="Calibri" w:hAnsi="Calibri"/>
          <w:spacing w:val="-2"/>
          <w:sz w:val="16"/>
          <w:szCs w:val="20"/>
        </w:rPr>
        <w:t xml:space="preserve">If you feel your abilities start to diminish, stop </w:t>
      </w:r>
      <w:r w:rsidR="00C06D6B">
        <w:rPr>
          <w:rFonts w:ascii="Calibri" w:hAnsi="Calibri"/>
          <w:spacing w:val="-2"/>
          <w:sz w:val="16"/>
          <w:szCs w:val="20"/>
        </w:rPr>
        <w:t xml:space="preserve">the </w:t>
      </w:r>
      <w:r w:rsidRPr="00B0473D">
        <w:rPr>
          <w:rFonts w:ascii="Calibri" w:hAnsi="Calibri"/>
          <w:spacing w:val="-2"/>
          <w:sz w:val="16"/>
          <w:szCs w:val="20"/>
        </w:rPr>
        <w:t xml:space="preserve">activity and try to cool off. Sit in </w:t>
      </w:r>
      <w:r w:rsidR="00C06D6B">
        <w:rPr>
          <w:rFonts w:ascii="Calibri" w:hAnsi="Calibri"/>
          <w:spacing w:val="-2"/>
          <w:sz w:val="16"/>
          <w:szCs w:val="20"/>
        </w:rPr>
        <w:t xml:space="preserve">the </w:t>
      </w:r>
      <w:r w:rsidRPr="00B0473D">
        <w:rPr>
          <w:rFonts w:ascii="Calibri" w:hAnsi="Calibri"/>
          <w:spacing w:val="-2"/>
          <w:sz w:val="16"/>
          <w:szCs w:val="20"/>
        </w:rPr>
        <w:t xml:space="preserve">shade, </w:t>
      </w:r>
      <w:r w:rsidR="00C06D6B" w:rsidRPr="00B0473D">
        <w:rPr>
          <w:rFonts w:ascii="Calibri" w:hAnsi="Calibri"/>
          <w:spacing w:val="-2"/>
          <w:sz w:val="16"/>
          <w:szCs w:val="20"/>
        </w:rPr>
        <w:t>air-conditioned</w:t>
      </w:r>
      <w:r w:rsidRPr="00B0473D">
        <w:rPr>
          <w:rFonts w:ascii="Calibri" w:hAnsi="Calibri"/>
          <w:spacing w:val="-2"/>
          <w:sz w:val="16"/>
          <w:szCs w:val="20"/>
        </w:rPr>
        <w:t xml:space="preserve"> car or use ice bags or cold water to lower </w:t>
      </w:r>
      <w:r w:rsidR="00C06D6B">
        <w:rPr>
          <w:rFonts w:ascii="Calibri" w:hAnsi="Calibri"/>
          <w:spacing w:val="-2"/>
          <w:sz w:val="16"/>
          <w:szCs w:val="20"/>
        </w:rPr>
        <w:t xml:space="preserve">the </w:t>
      </w:r>
      <w:r w:rsidRPr="00B0473D">
        <w:rPr>
          <w:rFonts w:ascii="Calibri" w:hAnsi="Calibri"/>
          <w:spacing w:val="-2"/>
          <w:sz w:val="16"/>
          <w:szCs w:val="20"/>
        </w:rPr>
        <w:t>body’s temperature.</w:t>
      </w:r>
    </w:p>
    <w:p w14:paraId="20EC0999" w14:textId="77777777" w:rsidR="00A11C54" w:rsidRPr="00B0473D" w:rsidRDefault="00A11C54" w:rsidP="000D521A">
      <w:pPr>
        <w:widowControl w:val="0"/>
        <w:numPr>
          <w:ilvl w:val="0"/>
          <w:numId w:val="20"/>
        </w:numPr>
        <w:tabs>
          <w:tab w:val="clear" w:pos="180"/>
          <w:tab w:val="num" w:pos="144"/>
        </w:tabs>
        <w:autoSpaceDE w:val="0"/>
        <w:autoSpaceDN w:val="0"/>
        <w:spacing w:before="108" w:after="72"/>
        <w:ind w:left="144" w:right="72"/>
        <w:rPr>
          <w:rFonts w:ascii="Calibri" w:hAnsi="Calibri"/>
          <w:spacing w:val="-2"/>
          <w:sz w:val="16"/>
          <w:szCs w:val="20"/>
        </w:rPr>
      </w:pPr>
      <w:r w:rsidRPr="00B0473D">
        <w:rPr>
          <w:rFonts w:ascii="Calibri" w:hAnsi="Calibri"/>
          <w:spacing w:val="-2"/>
          <w:sz w:val="16"/>
          <w:szCs w:val="20"/>
        </w:rPr>
        <w:t>Do not drink beverages with caffeine before or during exercise because they increase the rate of dehydration.</w:t>
      </w:r>
    </w:p>
    <w:p w14:paraId="1A39078E" w14:textId="77777777" w:rsidR="00A11C54" w:rsidRPr="00B0473D" w:rsidRDefault="00A11C54" w:rsidP="000D521A">
      <w:pPr>
        <w:widowControl w:val="0"/>
        <w:numPr>
          <w:ilvl w:val="0"/>
          <w:numId w:val="20"/>
        </w:numPr>
        <w:autoSpaceDE w:val="0"/>
        <w:autoSpaceDN w:val="0"/>
        <w:spacing w:before="108" w:after="72"/>
        <w:ind w:right="72"/>
        <w:rPr>
          <w:rFonts w:ascii="Calibri" w:hAnsi="Calibri"/>
          <w:spacing w:val="-2"/>
          <w:sz w:val="16"/>
          <w:szCs w:val="20"/>
        </w:rPr>
      </w:pPr>
      <w:r w:rsidRPr="00B0473D">
        <w:rPr>
          <w:rFonts w:ascii="Calibri" w:hAnsi="Calibri"/>
          <w:spacing w:val="-2"/>
          <w:sz w:val="16"/>
          <w:szCs w:val="20"/>
        </w:rPr>
        <w:t>Remember, it is easier to prevent heat illness than to treat it once symptoms develop.</w:t>
      </w:r>
    </w:p>
    <w:p w14:paraId="18E38551" w14:textId="77777777" w:rsidR="00A11C54" w:rsidRPr="00B0473D" w:rsidRDefault="000D521A">
      <w:pPr>
        <w:pStyle w:val="p2"/>
        <w:tabs>
          <w:tab w:val="clear" w:pos="204"/>
        </w:tabs>
        <w:rPr>
          <w:rFonts w:ascii="Calibri" w:hAnsi="Calibri"/>
          <w:sz w:val="16"/>
          <w:szCs w:val="20"/>
        </w:rPr>
      </w:pPr>
      <w:r>
        <w:rPr>
          <w:rFonts w:ascii="Calibri" w:hAnsi="Calibri"/>
          <w:sz w:val="16"/>
          <w:szCs w:val="20"/>
        </w:rPr>
        <w:br w:type="page"/>
      </w:r>
    </w:p>
    <w:p w14:paraId="6B7E26C6" w14:textId="579764B6" w:rsidR="00A11C54" w:rsidRPr="004C198A" w:rsidRDefault="00A11C54" w:rsidP="000D521A">
      <w:pPr>
        <w:rPr>
          <w:rFonts w:ascii="Calibri" w:hAnsi="Calibri"/>
          <w:b/>
          <w:sz w:val="22"/>
          <w:szCs w:val="20"/>
          <w:u w:val="single"/>
        </w:rPr>
      </w:pPr>
      <w:r w:rsidRPr="004C198A">
        <w:rPr>
          <w:rFonts w:ascii="Calibri" w:hAnsi="Calibri"/>
          <w:b/>
          <w:sz w:val="22"/>
          <w:szCs w:val="20"/>
          <w:u w:val="single"/>
        </w:rPr>
        <w:lastRenderedPageBreak/>
        <w:t xml:space="preserve">Lightning </w:t>
      </w:r>
      <w:r w:rsidR="00645713" w:rsidRPr="004C198A">
        <w:rPr>
          <w:rFonts w:ascii="Calibri" w:hAnsi="Calibri"/>
          <w:b/>
          <w:sz w:val="22"/>
          <w:szCs w:val="20"/>
          <w:u w:val="single"/>
        </w:rPr>
        <w:t xml:space="preserve">Kills... </w:t>
      </w:r>
    </w:p>
    <w:p w14:paraId="61A27C87" w14:textId="77777777" w:rsidR="00A11C54" w:rsidRPr="00B0473D" w:rsidRDefault="00A11C54">
      <w:pPr>
        <w:rPr>
          <w:rFonts w:ascii="Calibri" w:hAnsi="Calibri"/>
          <w:spacing w:val="-2"/>
          <w:sz w:val="16"/>
          <w:szCs w:val="20"/>
        </w:rPr>
      </w:pPr>
      <w:r w:rsidRPr="004C198A">
        <w:rPr>
          <w:rFonts w:ascii="Calibri" w:hAnsi="Calibri"/>
          <w:bCs/>
          <w:spacing w:val="4"/>
          <w:sz w:val="16"/>
          <w:szCs w:val="20"/>
        </w:rPr>
        <w:br/>
      </w:r>
      <w:r w:rsidRPr="004C198A">
        <w:rPr>
          <w:rFonts w:ascii="Calibri" w:hAnsi="Calibri"/>
          <w:b/>
          <w:bCs/>
          <w:spacing w:val="4"/>
          <w:sz w:val="16"/>
          <w:szCs w:val="20"/>
        </w:rPr>
        <w:t>A thunderstorm is approaching or nearby. Are conditions safe, or is it time to head for safety? Not wanting to appear overly cautious, many people wait far too long before reacting to this potentially deadly weather threat.</w:t>
      </w:r>
      <w:r w:rsidRPr="00B0473D">
        <w:rPr>
          <w:rFonts w:ascii="Calibri" w:hAnsi="Calibri"/>
          <w:i/>
          <w:iCs/>
          <w:color w:val="045AA4"/>
          <w:szCs w:val="30"/>
        </w:rPr>
        <w:br/>
      </w:r>
      <w:r w:rsidRPr="00B0473D">
        <w:rPr>
          <w:rFonts w:ascii="Calibri" w:hAnsi="Calibri"/>
          <w:i/>
          <w:iCs/>
          <w:color w:val="045AA4"/>
          <w:szCs w:val="30"/>
        </w:rPr>
        <w:br/>
      </w:r>
      <w:r w:rsidRPr="00B0473D">
        <w:rPr>
          <w:rFonts w:ascii="Calibri" w:hAnsi="Calibri"/>
          <w:spacing w:val="-2"/>
          <w:sz w:val="16"/>
          <w:szCs w:val="20"/>
        </w:rPr>
        <w:t>To promote a better understanding of the threats of lightning, the National Weather Service and the National Oceanic and Atmospheric Administration (NOAA), in conjunction with lightning experts across the country, are sponsoring Lightning Safety Awareness Week from April 28 to May 4, 2002. The goal of this campaign is to give people a better understanding of the dangers of lightning so they can make safer decisions when thunderstorms threaten. The safety recommendations outlined during the week are based on lightning research and the lessons learned from the unfortunate experiences of thousands of lightning strike victims.</w:t>
      </w:r>
      <w:r w:rsidRPr="00B0473D">
        <w:rPr>
          <w:rFonts w:ascii="Calibri" w:hAnsi="Calibri"/>
          <w:spacing w:val="-2"/>
          <w:sz w:val="16"/>
          <w:szCs w:val="20"/>
        </w:rPr>
        <w:br/>
      </w:r>
    </w:p>
    <w:p w14:paraId="319037F6" w14:textId="55B0A42C" w:rsidR="00A11C54" w:rsidRPr="00B0473D" w:rsidRDefault="00A11C54">
      <w:pPr>
        <w:rPr>
          <w:rFonts w:ascii="Calibri" w:hAnsi="Calibri"/>
          <w:spacing w:val="-2"/>
          <w:sz w:val="16"/>
          <w:szCs w:val="20"/>
        </w:rPr>
      </w:pPr>
      <w:r w:rsidRPr="00B0473D">
        <w:rPr>
          <w:rFonts w:ascii="Calibri" w:hAnsi="Calibri"/>
          <w:spacing w:val="-2"/>
          <w:sz w:val="16"/>
          <w:szCs w:val="20"/>
        </w:rPr>
        <w:t xml:space="preserve">Thunderstorms produce two types of lightning flashes, ‘negative’ and ‘positive.’ While both types are deadly, the characteristics of the two are quite different. Negative flashes occur more frequently, usually under or near the base of the thunderstorm where rain is falling. In contrast, positive flashes generally occur away from the center of the storm, often in areas where rain is not falling. Because </w:t>
      </w:r>
      <w:r w:rsidR="004C198A" w:rsidRPr="00B0473D">
        <w:rPr>
          <w:rFonts w:ascii="Calibri" w:hAnsi="Calibri"/>
          <w:spacing w:val="-2"/>
          <w:sz w:val="16"/>
          <w:szCs w:val="20"/>
        </w:rPr>
        <w:t>these</w:t>
      </w:r>
      <w:r w:rsidRPr="00B0473D">
        <w:rPr>
          <w:rFonts w:ascii="Calibri" w:hAnsi="Calibri"/>
          <w:spacing w:val="-2"/>
          <w:sz w:val="16"/>
          <w:szCs w:val="20"/>
        </w:rPr>
        <w:t xml:space="preserve"> positive flashes occur where the lightning threat is perceived as low or nonexistent, they often catch people by surprise.  Each year across the United States, thunderstorms produce an estimated 25 million cloud-to-ground flashes of lightning — each one of those flashes is a potential killer. According to the National Weather Service, an average of 73 people </w:t>
      </w:r>
      <w:proofErr w:type="gramStart"/>
      <w:r w:rsidRPr="00B0473D">
        <w:rPr>
          <w:rFonts w:ascii="Calibri" w:hAnsi="Calibri"/>
          <w:spacing w:val="-2"/>
          <w:sz w:val="16"/>
          <w:szCs w:val="20"/>
        </w:rPr>
        <w:t>are</w:t>
      </w:r>
      <w:proofErr w:type="gramEnd"/>
      <w:r w:rsidRPr="00B0473D">
        <w:rPr>
          <w:rFonts w:ascii="Calibri" w:hAnsi="Calibri"/>
          <w:spacing w:val="-2"/>
          <w:sz w:val="16"/>
          <w:szCs w:val="20"/>
        </w:rPr>
        <w:t xml:space="preserve"> killed by lightning each year</w:t>
      </w:r>
      <w:r w:rsidR="00C06D6B">
        <w:rPr>
          <w:rFonts w:ascii="Calibri" w:hAnsi="Calibri"/>
          <w:spacing w:val="-2"/>
          <w:sz w:val="16"/>
          <w:szCs w:val="20"/>
        </w:rPr>
        <w:t>,</w:t>
      </w:r>
      <w:r w:rsidRPr="00B0473D">
        <w:rPr>
          <w:rFonts w:ascii="Calibri" w:hAnsi="Calibri"/>
          <w:spacing w:val="-2"/>
          <w:sz w:val="16"/>
          <w:szCs w:val="20"/>
        </w:rPr>
        <w:t xml:space="preserve"> and hundreds more are injured, some suffering devastating neurological injuries that persist for the rest of their lives. A growing percentage of those struck are involved in outside recreational activities.</w:t>
      </w:r>
    </w:p>
    <w:p w14:paraId="04BFA7F2" w14:textId="77777777" w:rsidR="00A11C54" w:rsidRPr="00B0473D" w:rsidRDefault="00A11C54">
      <w:pPr>
        <w:rPr>
          <w:rFonts w:ascii="Calibri" w:hAnsi="Calibri"/>
          <w:spacing w:val="-2"/>
          <w:sz w:val="16"/>
          <w:szCs w:val="20"/>
        </w:rPr>
      </w:pPr>
    </w:p>
    <w:p w14:paraId="479A9EA5" w14:textId="77777777" w:rsidR="00A11C54" w:rsidRPr="00B0473D" w:rsidRDefault="00A11C54">
      <w:pPr>
        <w:rPr>
          <w:rFonts w:ascii="Calibri" w:hAnsi="Calibri"/>
          <w:spacing w:val="-2"/>
          <w:sz w:val="16"/>
          <w:szCs w:val="20"/>
        </w:rPr>
      </w:pPr>
      <w:r w:rsidRPr="00B0473D">
        <w:rPr>
          <w:rFonts w:ascii="Calibri" w:hAnsi="Calibri"/>
          <w:spacing w:val="-2"/>
          <w:sz w:val="16"/>
          <w:szCs w:val="20"/>
        </w:rPr>
        <w:t>Officials responsible for sports events often lack adequate knowledge of thunderstorms and lightning to make educated decisions on when to seek safety. Without knowledge, officials base their decisions on personal experience and, sometimes, on the desire to complete the activity. Due to the nature of lightning, personal experience can be misleading. While many people routinely put their lives in jeopardy when thunderstorms are nearby, few are actually struck by lightning. This results in a false sense of safety. Unfortunately, this false sense of safety has resulted in numerous lightning deaths and injuries during the past several decades because people made decisions that unknowingly put their lives or the lives of others at risk.</w:t>
      </w:r>
      <w:r w:rsidRPr="00B0473D">
        <w:rPr>
          <w:rFonts w:ascii="Calibri" w:hAnsi="Calibri"/>
          <w:spacing w:val="-2"/>
          <w:sz w:val="16"/>
          <w:szCs w:val="20"/>
        </w:rPr>
        <w:br/>
      </w:r>
    </w:p>
    <w:p w14:paraId="11C4EE78" w14:textId="2EE3A8AE" w:rsidR="00A11C54" w:rsidRPr="00B0473D" w:rsidRDefault="00A11C54">
      <w:pPr>
        <w:rPr>
          <w:rFonts w:ascii="Calibri" w:hAnsi="Calibri"/>
          <w:spacing w:val="-2"/>
          <w:sz w:val="16"/>
          <w:szCs w:val="20"/>
        </w:rPr>
      </w:pPr>
      <w:r w:rsidRPr="00B0473D">
        <w:rPr>
          <w:rFonts w:ascii="Calibri" w:hAnsi="Calibri"/>
          <w:spacing w:val="-2"/>
          <w:sz w:val="16"/>
          <w:szCs w:val="20"/>
        </w:rPr>
        <w:t xml:space="preserve">For organized outdoor activities, the National Weather Service recommends </w:t>
      </w:r>
      <w:r w:rsidR="00C06D6B">
        <w:rPr>
          <w:rFonts w:ascii="Calibri" w:hAnsi="Calibri"/>
          <w:spacing w:val="-2"/>
          <w:sz w:val="16"/>
          <w:szCs w:val="20"/>
        </w:rPr>
        <w:t xml:space="preserve">that </w:t>
      </w:r>
      <w:r w:rsidRPr="00B0473D">
        <w:rPr>
          <w:rFonts w:ascii="Calibri" w:hAnsi="Calibri"/>
          <w:spacing w:val="-2"/>
          <w:sz w:val="16"/>
          <w:szCs w:val="20"/>
        </w:rPr>
        <w:t>those in charge have a lightning safety plan and that they follow the plan without exception. The plan should give clear and specific safety guidelines in order to eliminate errors in judgment. Prior to an activity or event, organizers should listen to the latest forecast to determine the likelihood of thunderstorms. NOAA Weather Radio is a good source of up-to-date weather information. Once people start to arrive, the guidelines in the lightning safety plan should be followed. The information on page 5 outlines some considerations when creating a lightning safety plan.</w:t>
      </w:r>
      <w:r w:rsidRPr="00B0473D">
        <w:rPr>
          <w:rFonts w:ascii="Calibri" w:hAnsi="Calibri"/>
          <w:spacing w:val="-2"/>
          <w:sz w:val="16"/>
          <w:szCs w:val="20"/>
        </w:rPr>
        <w:br/>
      </w:r>
    </w:p>
    <w:p w14:paraId="4AFD32DB" w14:textId="77777777" w:rsidR="00A11C54" w:rsidRPr="004C198A" w:rsidRDefault="00A11C54">
      <w:pPr>
        <w:rPr>
          <w:rFonts w:ascii="Calibri" w:hAnsi="Calibri"/>
          <w:b/>
          <w:bCs/>
          <w:spacing w:val="4"/>
          <w:sz w:val="16"/>
          <w:szCs w:val="20"/>
        </w:rPr>
      </w:pPr>
      <w:r w:rsidRPr="004C198A">
        <w:rPr>
          <w:rFonts w:ascii="Calibri" w:hAnsi="Calibri"/>
          <w:b/>
          <w:bCs/>
          <w:spacing w:val="4"/>
          <w:sz w:val="16"/>
          <w:szCs w:val="20"/>
        </w:rPr>
        <w:t>When should activities be stopped?</w:t>
      </w:r>
    </w:p>
    <w:p w14:paraId="6E94DD6A" w14:textId="4FB2A3BA" w:rsidR="00A11C54" w:rsidRPr="00B0473D" w:rsidRDefault="00A11C54">
      <w:pPr>
        <w:rPr>
          <w:rFonts w:ascii="Calibri" w:hAnsi="Calibri"/>
          <w:spacing w:val="-2"/>
          <w:sz w:val="16"/>
          <w:szCs w:val="20"/>
        </w:rPr>
      </w:pPr>
      <w:r w:rsidRPr="00B0473D">
        <w:rPr>
          <w:rFonts w:ascii="Calibri" w:hAnsi="Calibri"/>
          <w:spacing w:val="-2"/>
          <w:sz w:val="16"/>
          <w:szCs w:val="20"/>
        </w:rPr>
        <w:t xml:space="preserve">The sooner activities are stopped and people get to a safe place, the greater the level of safety. In general, a significant lightning threat extends outward from the base of a thunderstorm cloud </w:t>
      </w:r>
      <w:r w:rsidR="00C06D6B">
        <w:rPr>
          <w:rFonts w:ascii="Calibri" w:hAnsi="Calibri"/>
          <w:spacing w:val="-2"/>
          <w:sz w:val="16"/>
          <w:szCs w:val="20"/>
        </w:rPr>
        <w:t xml:space="preserve">for </w:t>
      </w:r>
      <w:r w:rsidRPr="00B0473D">
        <w:rPr>
          <w:rFonts w:ascii="Calibri" w:hAnsi="Calibri"/>
          <w:spacing w:val="-2"/>
          <w:sz w:val="16"/>
          <w:szCs w:val="20"/>
        </w:rPr>
        <w:t>about 6 to 10 miles. Therefore, people should move to a safe place when a thunderstorm is 6 to 10 miles away. Also, the plan’s guidelines should account for the time it will take for everyone to get to a safe place. Here are some criteria that could be used to halt activities.</w:t>
      </w:r>
    </w:p>
    <w:p w14:paraId="5FFF0DE3" w14:textId="7D7BC0E2" w:rsidR="00A11C54" w:rsidRPr="00B0473D" w:rsidRDefault="00A11C54">
      <w:pPr>
        <w:rPr>
          <w:rFonts w:ascii="Calibri" w:hAnsi="Calibri"/>
          <w:spacing w:val="-2"/>
          <w:sz w:val="16"/>
          <w:szCs w:val="20"/>
        </w:rPr>
      </w:pPr>
      <w:r w:rsidRPr="00B0473D">
        <w:rPr>
          <w:rFonts w:ascii="Calibri" w:hAnsi="Calibri"/>
          <w:b/>
          <w:spacing w:val="-2"/>
          <w:sz w:val="16"/>
          <w:szCs w:val="20"/>
        </w:rPr>
        <w:t>1. If lightning is observed.</w:t>
      </w:r>
      <w:r w:rsidRPr="00B0473D">
        <w:rPr>
          <w:rFonts w:ascii="Calibri" w:hAnsi="Calibri"/>
          <w:spacing w:val="-2"/>
          <w:sz w:val="16"/>
          <w:szCs w:val="20"/>
        </w:rPr>
        <w:t xml:space="preserve"> The ability to see lightning varies depending on the time of day, weather conditions, and obstructions such as trees, mountains, etc. In clear air, and especially at night, lightning can be seen from storms more than 10 miles away</w:t>
      </w:r>
      <w:r w:rsidR="00C06D6B">
        <w:rPr>
          <w:rFonts w:ascii="Calibri" w:hAnsi="Calibri"/>
          <w:spacing w:val="-2"/>
          <w:sz w:val="16"/>
          <w:szCs w:val="20"/>
        </w:rPr>
        <w:t>,</w:t>
      </w:r>
      <w:r w:rsidRPr="00B0473D">
        <w:rPr>
          <w:rFonts w:ascii="Calibri" w:hAnsi="Calibri"/>
          <w:spacing w:val="-2"/>
          <w:sz w:val="16"/>
          <w:szCs w:val="20"/>
        </w:rPr>
        <w:t xml:space="preserve"> </w:t>
      </w:r>
      <w:proofErr w:type="gramStart"/>
      <w:r w:rsidRPr="00B0473D">
        <w:rPr>
          <w:rFonts w:ascii="Calibri" w:hAnsi="Calibri"/>
          <w:spacing w:val="-2"/>
          <w:sz w:val="16"/>
          <w:szCs w:val="20"/>
        </w:rPr>
        <w:t>provided that</w:t>
      </w:r>
      <w:proofErr w:type="gramEnd"/>
      <w:r w:rsidRPr="00B0473D">
        <w:rPr>
          <w:rFonts w:ascii="Calibri" w:hAnsi="Calibri"/>
          <w:spacing w:val="-2"/>
          <w:sz w:val="16"/>
          <w:szCs w:val="20"/>
        </w:rPr>
        <w:t xml:space="preserve"> obstructions don’t limit the view of the thunderstorm.</w:t>
      </w:r>
    </w:p>
    <w:p w14:paraId="56C4AA56" w14:textId="7AFE97D6" w:rsidR="00A11C54" w:rsidRPr="00B0473D" w:rsidRDefault="00A11C54">
      <w:pPr>
        <w:rPr>
          <w:rFonts w:ascii="Calibri" w:hAnsi="Calibri"/>
          <w:spacing w:val="-2"/>
          <w:sz w:val="16"/>
          <w:szCs w:val="20"/>
        </w:rPr>
      </w:pPr>
      <w:r w:rsidRPr="00B0473D">
        <w:rPr>
          <w:rFonts w:ascii="Calibri" w:hAnsi="Calibri"/>
          <w:b/>
          <w:spacing w:val="-2"/>
          <w:sz w:val="16"/>
          <w:szCs w:val="20"/>
        </w:rPr>
        <w:t>2. If thunder is heard.</w:t>
      </w:r>
      <w:r w:rsidRPr="00B0473D">
        <w:rPr>
          <w:rFonts w:ascii="Calibri" w:hAnsi="Calibri"/>
          <w:spacing w:val="-2"/>
          <w:sz w:val="16"/>
          <w:szCs w:val="20"/>
        </w:rPr>
        <w:t xml:space="preserve"> Thunder can usually be heard from </w:t>
      </w:r>
      <w:proofErr w:type="gramStart"/>
      <w:r w:rsidRPr="00B0473D">
        <w:rPr>
          <w:rFonts w:ascii="Calibri" w:hAnsi="Calibri"/>
          <w:spacing w:val="-2"/>
          <w:sz w:val="16"/>
          <w:szCs w:val="20"/>
        </w:rPr>
        <w:t>a distance of about</w:t>
      </w:r>
      <w:proofErr w:type="gramEnd"/>
      <w:r w:rsidRPr="00B0473D">
        <w:rPr>
          <w:rFonts w:ascii="Calibri" w:hAnsi="Calibri"/>
          <w:spacing w:val="-2"/>
          <w:sz w:val="16"/>
          <w:szCs w:val="20"/>
        </w:rPr>
        <w:t xml:space="preserve"> 10 miles</w:t>
      </w:r>
      <w:r w:rsidR="00C06D6B">
        <w:rPr>
          <w:rFonts w:ascii="Calibri" w:hAnsi="Calibri"/>
          <w:spacing w:val="-2"/>
          <w:sz w:val="16"/>
          <w:szCs w:val="20"/>
        </w:rPr>
        <w:t>,</w:t>
      </w:r>
      <w:r w:rsidRPr="00B0473D">
        <w:rPr>
          <w:rFonts w:ascii="Calibri" w:hAnsi="Calibri"/>
          <w:spacing w:val="-2"/>
          <w:sz w:val="16"/>
          <w:szCs w:val="20"/>
        </w:rPr>
        <w:t xml:space="preserve"> </w:t>
      </w:r>
      <w:proofErr w:type="gramStart"/>
      <w:r w:rsidRPr="00B0473D">
        <w:rPr>
          <w:rFonts w:ascii="Calibri" w:hAnsi="Calibri"/>
          <w:spacing w:val="-2"/>
          <w:sz w:val="16"/>
          <w:szCs w:val="20"/>
        </w:rPr>
        <w:t>provided that</w:t>
      </w:r>
      <w:proofErr w:type="gramEnd"/>
      <w:r w:rsidRPr="00B0473D">
        <w:rPr>
          <w:rFonts w:ascii="Calibri" w:hAnsi="Calibri"/>
          <w:spacing w:val="-2"/>
          <w:sz w:val="16"/>
          <w:szCs w:val="20"/>
        </w:rPr>
        <w:t xml:space="preserve"> there is no background noise. Traffic, wind, and precipitation may limit the ability to hear thunder less than 10 miles away. If you hear thunder, though, it’s a safe bet that the storm is within ten miles.</w:t>
      </w:r>
    </w:p>
    <w:p w14:paraId="51C77C29" w14:textId="70412745" w:rsidR="00A11C54" w:rsidRPr="00B0473D" w:rsidRDefault="00A11C54">
      <w:pPr>
        <w:rPr>
          <w:rFonts w:ascii="Calibri" w:hAnsi="Calibri"/>
          <w:spacing w:val="-2"/>
          <w:sz w:val="16"/>
          <w:szCs w:val="20"/>
        </w:rPr>
      </w:pPr>
      <w:r w:rsidRPr="00B0473D">
        <w:rPr>
          <w:rFonts w:ascii="Calibri" w:hAnsi="Calibri"/>
          <w:b/>
          <w:spacing w:val="-2"/>
          <w:sz w:val="16"/>
          <w:szCs w:val="20"/>
        </w:rPr>
        <w:t xml:space="preserve">3. If the time between lightning and </w:t>
      </w:r>
      <w:r w:rsidR="00C06D6B">
        <w:rPr>
          <w:rFonts w:ascii="Calibri" w:hAnsi="Calibri"/>
          <w:b/>
          <w:spacing w:val="-2"/>
          <w:sz w:val="16"/>
          <w:szCs w:val="20"/>
        </w:rPr>
        <w:t xml:space="preserve">the </w:t>
      </w:r>
      <w:r w:rsidRPr="00B0473D">
        <w:rPr>
          <w:rFonts w:ascii="Calibri" w:hAnsi="Calibri"/>
          <w:b/>
          <w:spacing w:val="-2"/>
          <w:sz w:val="16"/>
          <w:szCs w:val="20"/>
        </w:rPr>
        <w:t>corresponding thunder is 30 seconds or less</w:t>
      </w:r>
      <w:r w:rsidRPr="00B0473D">
        <w:rPr>
          <w:rFonts w:ascii="Calibri" w:hAnsi="Calibri"/>
          <w:spacing w:val="-2"/>
          <w:sz w:val="16"/>
          <w:szCs w:val="20"/>
        </w:rPr>
        <w:t>. This would indicate that the thunderstorm is 6 miles away or less. As with the previous two criteria, obstructions, weather, noise</w:t>
      </w:r>
      <w:r w:rsidR="00C06D6B">
        <w:rPr>
          <w:rFonts w:ascii="Calibri" w:hAnsi="Calibri"/>
          <w:spacing w:val="-2"/>
          <w:sz w:val="16"/>
          <w:szCs w:val="20"/>
        </w:rPr>
        <w:t>,</w:t>
      </w:r>
      <w:r w:rsidRPr="00B0473D">
        <w:rPr>
          <w:rFonts w:ascii="Calibri" w:hAnsi="Calibri"/>
          <w:spacing w:val="-2"/>
          <w:sz w:val="16"/>
          <w:szCs w:val="20"/>
        </w:rPr>
        <w:t xml:space="preserve"> and other factors may limit the ability to use this criterion. In addition, a designated person must diligently monitor any lightning.</w:t>
      </w:r>
    </w:p>
    <w:p w14:paraId="6CF2FF58" w14:textId="471D5F6E" w:rsidR="00A11C54" w:rsidRPr="00B0473D" w:rsidRDefault="00A11C54">
      <w:pPr>
        <w:rPr>
          <w:rFonts w:ascii="Calibri" w:hAnsi="Calibri"/>
          <w:spacing w:val="-2"/>
          <w:sz w:val="16"/>
          <w:szCs w:val="20"/>
        </w:rPr>
      </w:pPr>
      <w:r w:rsidRPr="00B0473D">
        <w:rPr>
          <w:rFonts w:ascii="Calibri" w:hAnsi="Calibri"/>
          <w:spacing w:val="-2"/>
          <w:sz w:val="16"/>
          <w:szCs w:val="20"/>
        </w:rPr>
        <w:t>In addition to any of the above criteria, activities should be halted if the sky looks threatening. Thunderstorms can develop directly overhead</w:t>
      </w:r>
      <w:r w:rsidR="00C06D6B">
        <w:rPr>
          <w:rFonts w:ascii="Calibri" w:hAnsi="Calibri"/>
          <w:spacing w:val="-2"/>
          <w:sz w:val="16"/>
          <w:szCs w:val="20"/>
        </w:rPr>
        <w:t>,</w:t>
      </w:r>
      <w:r w:rsidRPr="00B0473D">
        <w:rPr>
          <w:rFonts w:ascii="Calibri" w:hAnsi="Calibri"/>
          <w:spacing w:val="-2"/>
          <w:sz w:val="16"/>
          <w:szCs w:val="20"/>
        </w:rPr>
        <w:t xml:space="preserve"> and some storms may develop lightning just as they move into an area.</w:t>
      </w:r>
      <w:r w:rsidRPr="00B0473D">
        <w:rPr>
          <w:rFonts w:ascii="Calibri" w:hAnsi="Calibri"/>
          <w:spacing w:val="-2"/>
          <w:sz w:val="16"/>
          <w:szCs w:val="20"/>
        </w:rPr>
        <w:br/>
      </w:r>
    </w:p>
    <w:p w14:paraId="413AB3A0" w14:textId="77777777" w:rsidR="00A11C54" w:rsidRPr="00645713" w:rsidRDefault="00A11C54">
      <w:pPr>
        <w:rPr>
          <w:rFonts w:ascii="Calibri" w:hAnsi="Calibri"/>
          <w:b/>
          <w:bCs/>
          <w:spacing w:val="4"/>
          <w:sz w:val="16"/>
          <w:szCs w:val="20"/>
        </w:rPr>
      </w:pPr>
      <w:r w:rsidRPr="00645713">
        <w:rPr>
          <w:rFonts w:ascii="Calibri" w:hAnsi="Calibri"/>
          <w:b/>
          <w:bCs/>
          <w:spacing w:val="4"/>
          <w:sz w:val="16"/>
          <w:szCs w:val="20"/>
        </w:rPr>
        <w:t>Where should people go for safe shelter?</w:t>
      </w:r>
    </w:p>
    <w:p w14:paraId="0409E742" w14:textId="615A179D" w:rsidR="00A11C54" w:rsidRPr="00B0473D" w:rsidRDefault="00A11C54">
      <w:pPr>
        <w:rPr>
          <w:rFonts w:ascii="Calibri" w:hAnsi="Calibri"/>
          <w:spacing w:val="-2"/>
          <w:sz w:val="16"/>
          <w:szCs w:val="20"/>
        </w:rPr>
      </w:pPr>
      <w:r w:rsidRPr="00B0473D">
        <w:rPr>
          <w:rFonts w:ascii="Calibri" w:hAnsi="Calibri"/>
          <w:spacing w:val="-2"/>
          <w:sz w:val="16"/>
          <w:szCs w:val="20"/>
        </w:rPr>
        <w:t xml:space="preserve">There is no place outside that is safe in or near a thunderstorm. Consequently, people need to stop what they are doing and get to a safe place immediately. </w:t>
      </w:r>
      <w:r w:rsidRPr="00B0473D">
        <w:rPr>
          <w:rFonts w:ascii="Calibri" w:hAnsi="Calibri"/>
          <w:b/>
          <w:spacing w:val="-2"/>
          <w:sz w:val="16"/>
          <w:szCs w:val="20"/>
        </w:rPr>
        <w:t>Small outdoor buildings</w:t>
      </w:r>
      <w:r w:rsidR="00C06D6B">
        <w:rPr>
          <w:rFonts w:ascii="Calibri" w:hAnsi="Calibri"/>
          <w:b/>
          <w:spacing w:val="-2"/>
          <w:sz w:val="16"/>
          <w:szCs w:val="20"/>
        </w:rPr>
        <w:t>,</w:t>
      </w:r>
      <w:r w:rsidRPr="00B0473D">
        <w:rPr>
          <w:rFonts w:ascii="Calibri" w:hAnsi="Calibri"/>
          <w:b/>
          <w:spacing w:val="-2"/>
          <w:sz w:val="16"/>
          <w:szCs w:val="20"/>
        </w:rPr>
        <w:t xml:space="preserve"> including dugouts, rain shelters, sheds, etc., are NOT SAFE.</w:t>
      </w:r>
      <w:r w:rsidRPr="00B0473D">
        <w:rPr>
          <w:rFonts w:ascii="Calibri" w:hAnsi="Calibri"/>
          <w:spacing w:val="-2"/>
          <w:sz w:val="16"/>
          <w:szCs w:val="20"/>
        </w:rPr>
        <w:t xml:space="preserve"> Substantial buildings with wiring and plumbing provide the greatest amount of protection. Office buildings, schools, and homes are examples of buildings that would offer protection. Once inside, stay away from windows and doors and anything that conducts electricity</w:t>
      </w:r>
      <w:r w:rsidR="00C06D6B">
        <w:rPr>
          <w:rFonts w:ascii="Calibri" w:hAnsi="Calibri"/>
          <w:spacing w:val="-2"/>
          <w:sz w:val="16"/>
          <w:szCs w:val="20"/>
        </w:rPr>
        <w:t>,</w:t>
      </w:r>
      <w:r w:rsidRPr="00B0473D">
        <w:rPr>
          <w:rFonts w:ascii="Calibri" w:hAnsi="Calibri"/>
          <w:spacing w:val="-2"/>
          <w:sz w:val="16"/>
          <w:szCs w:val="20"/>
        </w:rPr>
        <w:t xml:space="preserve"> such as corded phones, wiring, plumbing, and anything connected to these. In the absence of a substantial building, a hard-topped metal vehicle with the windows closed provides good protection. Occupants should avoid contact with metal in the vehicle and, to the extent possible, move away from windows.</w:t>
      </w:r>
    </w:p>
    <w:p w14:paraId="0AF97232" w14:textId="77777777" w:rsidR="00A11C54" w:rsidRPr="00645713" w:rsidRDefault="00A11C54">
      <w:pPr>
        <w:rPr>
          <w:rFonts w:ascii="Calibri" w:hAnsi="Calibri"/>
          <w:b/>
          <w:bCs/>
          <w:spacing w:val="4"/>
          <w:sz w:val="16"/>
          <w:szCs w:val="20"/>
        </w:rPr>
      </w:pPr>
      <w:r w:rsidRPr="00645713">
        <w:rPr>
          <w:rFonts w:ascii="Calibri" w:hAnsi="Calibri"/>
          <w:b/>
          <w:bCs/>
          <w:spacing w:val="4"/>
          <w:sz w:val="16"/>
          <w:szCs w:val="20"/>
        </w:rPr>
        <w:br/>
        <w:t>When should activities be resumed?</w:t>
      </w:r>
    </w:p>
    <w:p w14:paraId="1E9EA9E1" w14:textId="77777777" w:rsidR="00A11C54" w:rsidRPr="00B0473D" w:rsidRDefault="00A11C54">
      <w:pPr>
        <w:rPr>
          <w:rFonts w:ascii="Calibri" w:hAnsi="Calibri"/>
          <w:spacing w:val="-2"/>
          <w:sz w:val="16"/>
          <w:szCs w:val="20"/>
        </w:rPr>
      </w:pPr>
      <w:r w:rsidRPr="00B0473D">
        <w:rPr>
          <w:rFonts w:ascii="Calibri" w:hAnsi="Calibri"/>
          <w:spacing w:val="-2"/>
          <w:sz w:val="16"/>
          <w:szCs w:val="20"/>
        </w:rPr>
        <w:t>Because electrical charges can linger in clouds after a thunderstorm has passed, experts agree that people should wait at least 30 minutes after the storm before resuming activities.</w:t>
      </w:r>
    </w:p>
    <w:p w14:paraId="47E7DBAE" w14:textId="55081DE2" w:rsidR="00A11C54" w:rsidRPr="00645713" w:rsidRDefault="00C06437">
      <w:pPr>
        <w:rPr>
          <w:rFonts w:ascii="Calibri" w:hAnsi="Calibri"/>
          <w:b/>
          <w:bCs/>
          <w:spacing w:val="4"/>
          <w:sz w:val="16"/>
          <w:szCs w:val="20"/>
        </w:rPr>
      </w:pPr>
      <w:r>
        <w:rPr>
          <w:rFonts w:ascii="Calibri" w:hAnsi="Calibri"/>
          <w:b/>
          <w:bCs/>
          <w:color w:val="045EA4"/>
          <w:spacing w:val="4"/>
          <w:sz w:val="16"/>
          <w:szCs w:val="20"/>
        </w:rPr>
        <w:br/>
      </w:r>
      <w:r w:rsidR="00A11C54" w:rsidRPr="00645713">
        <w:rPr>
          <w:rFonts w:ascii="Calibri" w:hAnsi="Calibri"/>
          <w:b/>
          <w:bCs/>
          <w:spacing w:val="4"/>
          <w:sz w:val="16"/>
          <w:szCs w:val="20"/>
        </w:rPr>
        <w:t>Who should monitor the weather</w:t>
      </w:r>
      <w:r w:rsidR="00C06D6B">
        <w:rPr>
          <w:rFonts w:ascii="Calibri" w:hAnsi="Calibri"/>
          <w:b/>
          <w:bCs/>
          <w:spacing w:val="4"/>
          <w:sz w:val="16"/>
          <w:szCs w:val="20"/>
        </w:rPr>
        <w:t>,</w:t>
      </w:r>
      <w:r w:rsidR="00A11C54" w:rsidRPr="00645713">
        <w:rPr>
          <w:rFonts w:ascii="Calibri" w:hAnsi="Calibri"/>
          <w:b/>
          <w:bCs/>
          <w:spacing w:val="4"/>
          <w:sz w:val="16"/>
          <w:szCs w:val="20"/>
        </w:rPr>
        <w:t xml:space="preserve"> and who is responsible for </w:t>
      </w:r>
      <w:r w:rsidR="00C06D6B">
        <w:rPr>
          <w:rFonts w:ascii="Calibri" w:hAnsi="Calibri"/>
          <w:b/>
          <w:bCs/>
          <w:spacing w:val="4"/>
          <w:sz w:val="16"/>
          <w:szCs w:val="20"/>
        </w:rPr>
        <w:t>deciding</w:t>
      </w:r>
      <w:r w:rsidR="00A11C54" w:rsidRPr="00645713">
        <w:rPr>
          <w:rFonts w:ascii="Calibri" w:hAnsi="Calibri"/>
          <w:b/>
          <w:bCs/>
          <w:spacing w:val="4"/>
          <w:sz w:val="16"/>
          <w:szCs w:val="20"/>
        </w:rPr>
        <w:t xml:space="preserve"> to stop activities?</w:t>
      </w:r>
    </w:p>
    <w:p w14:paraId="24E36BDE" w14:textId="77777777" w:rsidR="00A11C54" w:rsidRPr="00645713" w:rsidRDefault="00A11C54">
      <w:pPr>
        <w:rPr>
          <w:rFonts w:ascii="Calibri" w:hAnsi="Calibri"/>
          <w:spacing w:val="-2"/>
          <w:sz w:val="16"/>
          <w:szCs w:val="20"/>
        </w:rPr>
      </w:pPr>
      <w:r w:rsidRPr="00B0473D">
        <w:rPr>
          <w:rFonts w:ascii="Calibri" w:hAnsi="Calibri"/>
          <w:spacing w:val="-2"/>
          <w:sz w:val="16"/>
          <w:szCs w:val="20"/>
        </w:rPr>
        <w:t>Lightning safety plans should specify that someone be designated to monitor the weather for lightning. The ‘lightning monitor’ should not include the coaches, umpires, or referees, as they are not able to devote the attention needed to adequately monitor conditions. The ‘lightning monitor’ must know the plan’s guidelines and be empowered to assure that those guidelines are followed.</w:t>
      </w:r>
      <w:r w:rsidRPr="00B0473D">
        <w:rPr>
          <w:rFonts w:ascii="Calibri" w:hAnsi="Calibri"/>
          <w:spacing w:val="-2"/>
          <w:sz w:val="16"/>
          <w:szCs w:val="20"/>
        </w:rPr>
        <w:br/>
      </w:r>
    </w:p>
    <w:p w14:paraId="43ADEC54" w14:textId="77777777" w:rsidR="00A11C54" w:rsidRPr="00645713" w:rsidRDefault="00A11C54">
      <w:pPr>
        <w:rPr>
          <w:rFonts w:ascii="Calibri" w:hAnsi="Calibri"/>
          <w:b/>
          <w:bCs/>
          <w:spacing w:val="4"/>
          <w:sz w:val="16"/>
          <w:szCs w:val="20"/>
        </w:rPr>
      </w:pPr>
      <w:r w:rsidRPr="00645713">
        <w:rPr>
          <w:rFonts w:ascii="Calibri" w:hAnsi="Calibri"/>
          <w:b/>
          <w:bCs/>
          <w:spacing w:val="4"/>
          <w:sz w:val="16"/>
          <w:szCs w:val="20"/>
        </w:rPr>
        <w:t>What should be done if someone is struck by lightning?</w:t>
      </w:r>
    </w:p>
    <w:p w14:paraId="025033B4" w14:textId="77777777" w:rsidR="00A11C54" w:rsidRPr="00B0473D" w:rsidRDefault="00A11C54" w:rsidP="000D521A">
      <w:pPr>
        <w:rPr>
          <w:rFonts w:ascii="Calibri" w:hAnsi="Calibri"/>
          <w:b/>
          <w:bCs/>
          <w:color w:val="045EA4"/>
          <w:spacing w:val="4"/>
          <w:sz w:val="16"/>
          <w:szCs w:val="20"/>
        </w:rPr>
      </w:pPr>
      <w:r w:rsidRPr="00B0473D">
        <w:rPr>
          <w:rFonts w:ascii="Calibri" w:hAnsi="Calibri"/>
          <w:spacing w:val="-2"/>
          <w:sz w:val="16"/>
          <w:szCs w:val="20"/>
        </w:rPr>
        <w:t>Most lightning strike victims can survive a lightning strike; however, medical attention may be needed immediately — have someone call for medical help. Victims do not carry an electrical charge and should be attended to at once. In many cases, the victim’s heart and/or breathing may have stopped and CPR may be needed to revive them. The victim should continue to be monitored until medical help arrives; heart and/or respiratory problems could persist, or the victim could go into shock. If possible, move the victim to a safer place away from the threat of another lightning strike.</w:t>
      </w:r>
      <w:r w:rsidR="000D521A">
        <w:rPr>
          <w:rFonts w:ascii="Calibri" w:hAnsi="Calibri"/>
          <w:spacing w:val="-2"/>
          <w:sz w:val="16"/>
          <w:szCs w:val="20"/>
        </w:rPr>
        <w:br/>
      </w:r>
      <w:r w:rsidR="000D521A">
        <w:rPr>
          <w:rFonts w:ascii="Calibri" w:hAnsi="Calibri"/>
          <w:spacing w:val="-2"/>
          <w:sz w:val="16"/>
          <w:szCs w:val="20"/>
        </w:rPr>
        <w:br/>
      </w:r>
      <w:r w:rsidRPr="00645713">
        <w:rPr>
          <w:rFonts w:ascii="Calibri" w:hAnsi="Calibri"/>
          <w:b/>
          <w:bCs/>
          <w:spacing w:val="4"/>
          <w:sz w:val="16"/>
          <w:szCs w:val="20"/>
        </w:rPr>
        <w:t>For additional information:</w:t>
      </w:r>
    </w:p>
    <w:p w14:paraId="59DC240E" w14:textId="427CA0D6" w:rsidR="00A11C54" w:rsidRPr="00B0473D" w:rsidRDefault="00A11C54">
      <w:pPr>
        <w:rPr>
          <w:rFonts w:ascii="Calibri" w:hAnsi="Calibri"/>
          <w:spacing w:val="-2"/>
          <w:sz w:val="16"/>
          <w:szCs w:val="20"/>
        </w:rPr>
      </w:pPr>
      <w:r w:rsidRPr="00B0473D">
        <w:rPr>
          <w:rFonts w:ascii="Calibri" w:hAnsi="Calibri"/>
          <w:spacing w:val="-2"/>
          <w:sz w:val="16"/>
          <w:szCs w:val="20"/>
        </w:rPr>
        <w:t xml:space="preserve">The National Weather Service and NOAA have set up a </w:t>
      </w:r>
      <w:r w:rsidR="00C06D6B">
        <w:rPr>
          <w:rFonts w:ascii="Calibri" w:hAnsi="Calibri"/>
          <w:spacing w:val="-2"/>
          <w:sz w:val="16"/>
          <w:szCs w:val="20"/>
        </w:rPr>
        <w:t>website</w:t>
      </w:r>
      <w:r w:rsidRPr="00B0473D">
        <w:rPr>
          <w:rFonts w:ascii="Calibri" w:hAnsi="Calibri"/>
          <w:spacing w:val="-2"/>
          <w:sz w:val="16"/>
          <w:szCs w:val="20"/>
        </w:rPr>
        <w:t xml:space="preserve"> that provides a wealth of information on lightning and lightning safety. The address is: </w:t>
      </w:r>
      <w:hyperlink r:id="rId20" w:history="1">
        <w:r w:rsidRPr="00B0473D">
          <w:rPr>
            <w:rStyle w:val="Hyperlink"/>
            <w:rFonts w:ascii="Calibri" w:hAnsi="Calibri"/>
            <w:spacing w:val="-2"/>
            <w:sz w:val="16"/>
            <w:szCs w:val="20"/>
          </w:rPr>
          <w:t>www.lightningsafety.noaa.gov/</w:t>
        </w:r>
      </w:hyperlink>
    </w:p>
    <w:p w14:paraId="6D60189C" w14:textId="77777777" w:rsidR="00A11C54" w:rsidRPr="00B0473D" w:rsidRDefault="00A11C54">
      <w:pPr>
        <w:rPr>
          <w:rFonts w:ascii="Calibri" w:hAnsi="Calibri"/>
          <w:spacing w:val="-2"/>
          <w:sz w:val="16"/>
          <w:szCs w:val="20"/>
        </w:rPr>
      </w:pPr>
    </w:p>
    <w:p w14:paraId="1A9CFC41" w14:textId="77777777" w:rsidR="00A11C54" w:rsidRPr="00B0473D" w:rsidRDefault="00A11C54">
      <w:pPr>
        <w:rPr>
          <w:rFonts w:ascii="Calibri" w:hAnsi="Calibri"/>
          <w:spacing w:val="-2"/>
          <w:sz w:val="16"/>
          <w:szCs w:val="20"/>
        </w:rPr>
      </w:pPr>
      <w:r w:rsidRPr="00B0473D">
        <w:rPr>
          <w:rFonts w:ascii="Calibri" w:hAnsi="Calibri"/>
          <w:spacing w:val="-2"/>
          <w:sz w:val="16"/>
          <w:szCs w:val="20"/>
        </w:rPr>
        <w:t>In addition, the National Collegiate Athletic Association has adopted a specific set of lightning safety recommendations used for intercollegiate athletic events. The recommendations can be found at:</w:t>
      </w:r>
    </w:p>
    <w:p w14:paraId="13860C87" w14:textId="77777777" w:rsidR="00A11C54" w:rsidRPr="00B0473D" w:rsidRDefault="00A11C54">
      <w:pPr>
        <w:rPr>
          <w:rFonts w:ascii="Calibri" w:hAnsi="Calibri"/>
          <w:spacing w:val="-2"/>
          <w:sz w:val="16"/>
          <w:szCs w:val="20"/>
        </w:rPr>
      </w:pPr>
      <w:hyperlink r:id="rId21" w:history="1">
        <w:r w:rsidRPr="00B0473D">
          <w:rPr>
            <w:rStyle w:val="Hyperlink"/>
            <w:rFonts w:ascii="Calibri" w:hAnsi="Calibri"/>
            <w:spacing w:val="-2"/>
            <w:sz w:val="16"/>
            <w:szCs w:val="20"/>
          </w:rPr>
          <w:t xml:space="preserve">www.ncaa.org/sports_sciences/sports_me </w:t>
        </w:r>
        <w:proofErr w:type="spellStart"/>
        <w:r w:rsidRPr="00B0473D">
          <w:rPr>
            <w:rStyle w:val="Hyperlink"/>
            <w:rFonts w:ascii="Calibri" w:hAnsi="Calibri"/>
            <w:spacing w:val="-2"/>
            <w:sz w:val="16"/>
            <w:szCs w:val="20"/>
          </w:rPr>
          <w:t>d_handbook</w:t>
        </w:r>
        <w:proofErr w:type="spellEnd"/>
        <w:r w:rsidRPr="00B0473D">
          <w:rPr>
            <w:rStyle w:val="Hyperlink"/>
            <w:rFonts w:ascii="Calibri" w:hAnsi="Calibri"/>
            <w:spacing w:val="-2"/>
            <w:sz w:val="16"/>
            <w:szCs w:val="20"/>
          </w:rPr>
          <w:t>/1d.pdf</w:t>
        </w:r>
      </w:hyperlink>
      <w:r w:rsidRPr="00B0473D">
        <w:rPr>
          <w:rFonts w:ascii="Calibri" w:hAnsi="Calibri"/>
          <w:spacing w:val="-2"/>
          <w:sz w:val="16"/>
          <w:szCs w:val="20"/>
        </w:rPr>
        <w:br/>
      </w:r>
    </w:p>
    <w:p w14:paraId="189B5264" w14:textId="2172425B" w:rsidR="00A11C54" w:rsidRPr="00B0473D" w:rsidRDefault="00A11C54">
      <w:pPr>
        <w:pStyle w:val="p2"/>
        <w:tabs>
          <w:tab w:val="clear" w:pos="204"/>
        </w:tabs>
        <w:rPr>
          <w:rFonts w:ascii="Calibri" w:hAnsi="Calibri"/>
          <w:spacing w:val="-2"/>
          <w:sz w:val="16"/>
          <w:szCs w:val="20"/>
        </w:rPr>
      </w:pPr>
      <w:r w:rsidRPr="00B0473D">
        <w:rPr>
          <w:rFonts w:ascii="Calibri" w:hAnsi="Calibri"/>
          <w:spacing w:val="-2"/>
          <w:sz w:val="16"/>
          <w:szCs w:val="20"/>
        </w:rPr>
        <w:t xml:space="preserve">For further information concerning lightning or weather safety, contact the nearest National Weather Service Office. The nearest office can be located on the following </w:t>
      </w:r>
      <w:r w:rsidR="00C06D6B">
        <w:rPr>
          <w:rFonts w:ascii="Calibri" w:hAnsi="Calibri"/>
          <w:spacing w:val="-2"/>
          <w:sz w:val="16"/>
          <w:szCs w:val="20"/>
        </w:rPr>
        <w:t>website</w:t>
      </w:r>
      <w:r w:rsidRPr="00B0473D">
        <w:rPr>
          <w:rFonts w:ascii="Calibri" w:hAnsi="Calibri"/>
          <w:spacing w:val="-2"/>
          <w:sz w:val="16"/>
          <w:szCs w:val="20"/>
        </w:rPr>
        <w:t xml:space="preserve"> by clicking on the appropriate state.  </w:t>
      </w:r>
      <w:hyperlink r:id="rId22" w:history="1">
        <w:r w:rsidRPr="00B0473D">
          <w:rPr>
            <w:rStyle w:val="Hyperlink"/>
            <w:rFonts w:ascii="Calibri" w:hAnsi="Calibri"/>
            <w:spacing w:val="-2"/>
            <w:sz w:val="16"/>
            <w:szCs w:val="20"/>
          </w:rPr>
          <w:t>www.stormready.noaa.gov/contact.htm</w:t>
        </w:r>
      </w:hyperlink>
    </w:p>
    <w:p w14:paraId="19B47469" w14:textId="77777777" w:rsidR="00A11C54" w:rsidRPr="00B0473D" w:rsidRDefault="00A11C54">
      <w:pPr>
        <w:pStyle w:val="p2"/>
        <w:tabs>
          <w:tab w:val="clear" w:pos="204"/>
        </w:tabs>
        <w:rPr>
          <w:rFonts w:ascii="Calibri" w:hAnsi="Calibri"/>
          <w:spacing w:val="-2"/>
          <w:sz w:val="16"/>
          <w:szCs w:val="20"/>
        </w:rPr>
      </w:pPr>
    </w:p>
    <w:p w14:paraId="3AE2AED2" w14:textId="77777777" w:rsidR="00A11C54" w:rsidRPr="00645713" w:rsidRDefault="00A11C54" w:rsidP="00C06437">
      <w:pPr>
        <w:rPr>
          <w:rFonts w:ascii="Calibri" w:hAnsi="Calibri"/>
          <w:b/>
          <w:bCs/>
          <w:spacing w:val="4"/>
          <w:szCs w:val="20"/>
          <w:u w:val="single"/>
        </w:rPr>
      </w:pPr>
      <w:r w:rsidRPr="00645713">
        <w:rPr>
          <w:rFonts w:ascii="Calibri" w:hAnsi="Calibri"/>
          <w:b/>
          <w:bCs/>
          <w:spacing w:val="4"/>
          <w:szCs w:val="20"/>
          <w:u w:val="single"/>
        </w:rPr>
        <w:lastRenderedPageBreak/>
        <w:t>Concessions Safety</w:t>
      </w:r>
    </w:p>
    <w:p w14:paraId="0C41D7B2" w14:textId="4F48D0B6" w:rsidR="00645713" w:rsidRDefault="00F8695D" w:rsidP="00645713">
      <w:pPr>
        <w:rPr>
          <w:rFonts w:ascii="Calibri" w:hAnsi="Calibri"/>
          <w:sz w:val="16"/>
          <w:szCs w:val="20"/>
        </w:rPr>
      </w:pPr>
      <w:r w:rsidRPr="00645713">
        <w:rPr>
          <w:rFonts w:ascii="Calibri" w:hAnsi="Calibri"/>
          <w:noProof/>
          <w:sz w:val="20"/>
        </w:rPr>
        <w:drawing>
          <wp:anchor distT="0" distB="0" distL="114300" distR="114300" simplePos="0" relativeHeight="251657216" behindDoc="0" locked="0" layoutInCell="1" allowOverlap="0" wp14:anchorId="63637094" wp14:editId="78E2C577">
            <wp:simplePos x="0" y="0"/>
            <wp:positionH relativeFrom="column">
              <wp:posOffset>4114800</wp:posOffset>
            </wp:positionH>
            <wp:positionV relativeFrom="paragraph">
              <wp:posOffset>594360</wp:posOffset>
            </wp:positionV>
            <wp:extent cx="3079115" cy="4001135"/>
            <wp:effectExtent l="19050" t="0" r="6985" b="0"/>
            <wp:wrapSquare wrapText="bothSides"/>
            <wp:docPr id="14" name="Picture 14" descr="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5"/>
                    <pic:cNvPicPr>
                      <a:picLocks noChangeAspect="1" noChangeArrowheads="1"/>
                    </pic:cNvPicPr>
                  </pic:nvPicPr>
                  <pic:blipFill>
                    <a:blip r:embed="rId23" cstate="print"/>
                    <a:srcRect/>
                    <a:stretch>
                      <a:fillRect/>
                    </a:stretch>
                  </pic:blipFill>
                  <pic:spPr bwMode="auto">
                    <a:xfrm>
                      <a:off x="0" y="0"/>
                      <a:ext cx="3079115" cy="4001135"/>
                    </a:xfrm>
                    <a:prstGeom prst="rect">
                      <a:avLst/>
                    </a:prstGeom>
                    <a:noFill/>
                  </pic:spPr>
                </pic:pic>
              </a:graphicData>
            </a:graphic>
          </wp:anchor>
        </w:drawing>
      </w:r>
      <w:r w:rsidR="00AF733E">
        <w:rPr>
          <w:rFonts w:ascii="Calibri" w:hAnsi="Calibri"/>
          <w:sz w:val="16"/>
          <w:szCs w:val="20"/>
        </w:rPr>
        <w:t>13</w:t>
      </w:r>
      <w:r w:rsidR="00A11C54" w:rsidRPr="00645713">
        <w:rPr>
          <w:rFonts w:ascii="Calibri" w:hAnsi="Calibri"/>
          <w:sz w:val="16"/>
          <w:szCs w:val="20"/>
        </w:rPr>
        <w:t xml:space="preserve"> Steps to Safe and Sanitary Food Service Events: The following information is intended to help you run a healthful concession stand. Following these simple guidelines will help minimize the risk of </w:t>
      </w:r>
      <w:r w:rsidR="00C06D6B">
        <w:rPr>
          <w:rFonts w:ascii="Calibri" w:hAnsi="Calibri"/>
          <w:sz w:val="16"/>
          <w:szCs w:val="20"/>
        </w:rPr>
        <w:t>foodborne</w:t>
      </w:r>
      <w:r w:rsidR="00A11C54" w:rsidRPr="00645713">
        <w:rPr>
          <w:rFonts w:ascii="Calibri" w:hAnsi="Calibri"/>
          <w:sz w:val="16"/>
          <w:szCs w:val="20"/>
        </w:rPr>
        <w:t xml:space="preserve"> illness. This information was provided by District Administrator George Glick and is excerpted from "Food Safety Hints" by the Fort Wayne-Allen County, Ind., Department of Health.</w:t>
      </w:r>
      <w:r w:rsidR="00C06437" w:rsidRPr="00645713">
        <w:rPr>
          <w:rFonts w:ascii="Calibri" w:hAnsi="Calibri"/>
          <w:b/>
          <w:bCs/>
          <w:spacing w:val="4"/>
          <w:sz w:val="16"/>
          <w:szCs w:val="20"/>
        </w:rPr>
        <w:br/>
      </w:r>
    </w:p>
    <w:p w14:paraId="5DDDD20B" w14:textId="6A6BFC23" w:rsidR="00645713" w:rsidRPr="00645713" w:rsidRDefault="00645713" w:rsidP="00645713">
      <w:pPr>
        <w:pStyle w:val="ListParagraph"/>
        <w:numPr>
          <w:ilvl w:val="0"/>
          <w:numId w:val="36"/>
        </w:numPr>
        <w:rPr>
          <w:rFonts w:ascii="Calibri" w:hAnsi="Calibri"/>
          <w:sz w:val="16"/>
          <w:szCs w:val="20"/>
        </w:rPr>
      </w:pPr>
      <w:r>
        <w:rPr>
          <w:rFonts w:ascii="Calibri" w:hAnsi="Calibri"/>
          <w:sz w:val="16"/>
          <w:szCs w:val="20"/>
        </w:rPr>
        <w:t>Menu</w:t>
      </w:r>
    </w:p>
    <w:p w14:paraId="752FFE05" w14:textId="77777777" w:rsidR="00A11C54" w:rsidRPr="00B0473D" w:rsidRDefault="00A11C54" w:rsidP="00C06437">
      <w:pPr>
        <w:spacing w:before="36"/>
        <w:rPr>
          <w:rFonts w:ascii="Calibri" w:hAnsi="Calibri"/>
          <w:sz w:val="16"/>
          <w:szCs w:val="20"/>
        </w:rPr>
      </w:pPr>
      <w:r w:rsidRPr="00B0473D">
        <w:rPr>
          <w:rFonts w:ascii="Calibri" w:hAnsi="Calibri"/>
          <w:sz w:val="16"/>
          <w:szCs w:val="20"/>
        </w:rPr>
        <w:t>Keep your menu simple, and keep potentially hazardous foods (meats, eggs, dairy products, protein salads, cut fruits and vegetables, etc.) to a minimum. Avoid using precooked foods or leftovers. Use only foods from approved sources, avoiding foods that have been prepared at home. Complete control over your food, from source to service, is the key to safe, sanitary food service.</w:t>
      </w:r>
    </w:p>
    <w:p w14:paraId="4D310F4F" w14:textId="0BB3B35B" w:rsidR="00A11C54" w:rsidRPr="00645713" w:rsidRDefault="00645713" w:rsidP="00645713">
      <w:pPr>
        <w:pStyle w:val="ListParagraph"/>
        <w:widowControl w:val="0"/>
        <w:numPr>
          <w:ilvl w:val="0"/>
          <w:numId w:val="36"/>
        </w:numPr>
        <w:autoSpaceDE w:val="0"/>
        <w:autoSpaceDN w:val="0"/>
        <w:spacing w:before="252"/>
        <w:rPr>
          <w:rFonts w:ascii="Calibri" w:hAnsi="Calibri"/>
          <w:sz w:val="16"/>
          <w:szCs w:val="20"/>
        </w:rPr>
      </w:pPr>
      <w:r w:rsidRPr="00645713">
        <w:rPr>
          <w:rFonts w:ascii="Calibri" w:hAnsi="Calibri"/>
          <w:sz w:val="16"/>
          <w:szCs w:val="20"/>
        </w:rPr>
        <w:t>Cooking</w:t>
      </w:r>
    </w:p>
    <w:p w14:paraId="6E252F86" w14:textId="77777777" w:rsidR="00A11C54" w:rsidRPr="00B0473D" w:rsidRDefault="00A11C54" w:rsidP="00C06437">
      <w:pPr>
        <w:rPr>
          <w:rFonts w:ascii="Calibri" w:hAnsi="Calibri"/>
          <w:sz w:val="16"/>
          <w:szCs w:val="20"/>
        </w:rPr>
      </w:pPr>
      <w:r w:rsidRPr="00B0473D">
        <w:rPr>
          <w:rFonts w:ascii="Calibri" w:hAnsi="Calibri"/>
          <w:sz w:val="16"/>
          <w:szCs w:val="20"/>
        </w:rPr>
        <w:t>Use a food thermometer to check on cooking and holding temperatures of potentially hazardous foods. All potentially hazardous foods should be kept at 41º F or below (if cold) or 140</w:t>
      </w:r>
      <w:r w:rsidRPr="00B0473D">
        <w:rPr>
          <w:rFonts w:ascii="Calibri" w:hAnsi="Calibri"/>
          <w:sz w:val="16"/>
          <w:szCs w:val="20"/>
          <w:vertAlign w:val="superscript"/>
        </w:rPr>
        <w:t>º</w:t>
      </w:r>
      <w:r w:rsidRPr="00B0473D">
        <w:rPr>
          <w:rFonts w:ascii="Calibri" w:hAnsi="Calibri"/>
          <w:sz w:val="16"/>
          <w:szCs w:val="20"/>
        </w:rPr>
        <w:t xml:space="preserve"> F or above (if hot). Ground beef and ground pork products should be cooked to an internal temperature of 155</w:t>
      </w:r>
      <w:r w:rsidRPr="00B0473D">
        <w:rPr>
          <w:rFonts w:ascii="Calibri" w:hAnsi="Calibri"/>
          <w:sz w:val="16"/>
          <w:szCs w:val="20"/>
          <w:vertAlign w:val="superscript"/>
        </w:rPr>
        <w:t>º</w:t>
      </w:r>
      <w:r w:rsidRPr="00B0473D">
        <w:rPr>
          <w:rFonts w:ascii="Calibri" w:hAnsi="Calibri"/>
          <w:sz w:val="16"/>
          <w:szCs w:val="20"/>
        </w:rPr>
        <w:t xml:space="preserve"> F, poultry parts should be cooked to 165</w:t>
      </w:r>
      <w:r w:rsidRPr="00B0473D">
        <w:rPr>
          <w:rFonts w:ascii="Calibri" w:hAnsi="Calibri"/>
          <w:sz w:val="16"/>
          <w:szCs w:val="20"/>
          <w:vertAlign w:val="superscript"/>
        </w:rPr>
        <w:t>º</w:t>
      </w:r>
      <w:r w:rsidRPr="00B0473D">
        <w:rPr>
          <w:rFonts w:ascii="Calibri" w:hAnsi="Calibri"/>
          <w:sz w:val="16"/>
          <w:szCs w:val="20"/>
        </w:rPr>
        <w:t xml:space="preserve"> F. Most food</w:t>
      </w:r>
      <w:r w:rsidR="000D521A">
        <w:rPr>
          <w:rFonts w:ascii="Calibri" w:hAnsi="Calibri"/>
          <w:sz w:val="16"/>
          <w:szCs w:val="20"/>
        </w:rPr>
        <w:t xml:space="preserve"> </w:t>
      </w:r>
      <w:r w:rsidRPr="00B0473D">
        <w:rPr>
          <w:rFonts w:ascii="Calibri" w:hAnsi="Calibri"/>
          <w:sz w:val="16"/>
          <w:szCs w:val="20"/>
        </w:rPr>
        <w:t>borne illnesses from temporary events can be traced back to lapses in temperature control.</w:t>
      </w:r>
    </w:p>
    <w:p w14:paraId="239D221D" w14:textId="77777777" w:rsidR="00A11C54" w:rsidRPr="00B0473D" w:rsidRDefault="00A11C54">
      <w:pPr>
        <w:rPr>
          <w:rFonts w:ascii="Calibri" w:hAnsi="Calibri"/>
          <w:sz w:val="16"/>
          <w:szCs w:val="20"/>
        </w:rPr>
      </w:pPr>
    </w:p>
    <w:p w14:paraId="5E3284E1" w14:textId="77777777" w:rsidR="00A11C54" w:rsidRPr="00645713" w:rsidRDefault="00A11C54" w:rsidP="00645713">
      <w:pPr>
        <w:widowControl w:val="0"/>
        <w:numPr>
          <w:ilvl w:val="0"/>
          <w:numId w:val="3"/>
        </w:numPr>
        <w:autoSpaceDE w:val="0"/>
        <w:autoSpaceDN w:val="0"/>
        <w:spacing w:before="36"/>
        <w:rPr>
          <w:rFonts w:ascii="Calibri" w:hAnsi="Calibri"/>
          <w:sz w:val="16"/>
          <w:szCs w:val="20"/>
        </w:rPr>
      </w:pPr>
      <w:r w:rsidRPr="00645713">
        <w:rPr>
          <w:rFonts w:ascii="Calibri" w:hAnsi="Calibri"/>
          <w:sz w:val="16"/>
          <w:szCs w:val="20"/>
        </w:rPr>
        <w:t>Reheating.</w:t>
      </w:r>
    </w:p>
    <w:p w14:paraId="53209D7B" w14:textId="19286274" w:rsidR="00A11C54" w:rsidRPr="00B0473D" w:rsidRDefault="00A11C54" w:rsidP="00C06437">
      <w:pPr>
        <w:spacing w:before="36"/>
        <w:ind w:right="216"/>
        <w:jc w:val="both"/>
        <w:rPr>
          <w:rFonts w:ascii="Calibri" w:hAnsi="Calibri"/>
          <w:sz w:val="16"/>
          <w:szCs w:val="20"/>
        </w:rPr>
      </w:pPr>
      <w:r w:rsidRPr="00B0473D">
        <w:rPr>
          <w:rFonts w:ascii="Calibri" w:hAnsi="Calibri"/>
          <w:sz w:val="16"/>
          <w:szCs w:val="20"/>
        </w:rPr>
        <w:t>Rapidly reheat potentially hazardous foods to 165</w:t>
      </w:r>
      <w:r w:rsidRPr="00B0473D">
        <w:rPr>
          <w:rFonts w:ascii="Calibri" w:hAnsi="Calibri"/>
          <w:sz w:val="16"/>
          <w:szCs w:val="20"/>
          <w:vertAlign w:val="superscript"/>
        </w:rPr>
        <w:t>º</w:t>
      </w:r>
      <w:r w:rsidRPr="00B0473D">
        <w:rPr>
          <w:rFonts w:ascii="Calibri" w:hAnsi="Calibri"/>
          <w:sz w:val="16"/>
          <w:szCs w:val="20"/>
        </w:rPr>
        <w:t xml:space="preserve"> F. Do not attempt to heat foods in crock pots, steam tables, over </w:t>
      </w:r>
      <w:proofErr w:type="spellStart"/>
      <w:r w:rsidRPr="00B0473D">
        <w:rPr>
          <w:rFonts w:ascii="Calibri" w:hAnsi="Calibri"/>
          <w:sz w:val="16"/>
          <w:szCs w:val="20"/>
        </w:rPr>
        <w:t>sterno</w:t>
      </w:r>
      <w:proofErr w:type="spellEnd"/>
      <w:r w:rsidRPr="00B0473D">
        <w:rPr>
          <w:rFonts w:ascii="Calibri" w:hAnsi="Calibri"/>
          <w:sz w:val="16"/>
          <w:szCs w:val="20"/>
        </w:rPr>
        <w:t xml:space="preserve"> units</w:t>
      </w:r>
      <w:r w:rsidR="00C06D6B">
        <w:rPr>
          <w:rFonts w:ascii="Calibri" w:hAnsi="Calibri"/>
          <w:sz w:val="16"/>
          <w:szCs w:val="20"/>
        </w:rPr>
        <w:t>,</w:t>
      </w:r>
      <w:r w:rsidRPr="00B0473D">
        <w:rPr>
          <w:rFonts w:ascii="Calibri" w:hAnsi="Calibri"/>
          <w:sz w:val="16"/>
          <w:szCs w:val="20"/>
        </w:rPr>
        <w:t xml:space="preserve"> or other holding devices. Slow-cooking mechanisms may activate bacteria and never reach killing temperatures.</w:t>
      </w:r>
    </w:p>
    <w:p w14:paraId="2546472F" w14:textId="77777777" w:rsidR="00A11C54" w:rsidRPr="00645713" w:rsidRDefault="00A11C54" w:rsidP="00645713">
      <w:pPr>
        <w:widowControl w:val="0"/>
        <w:numPr>
          <w:ilvl w:val="0"/>
          <w:numId w:val="3"/>
        </w:numPr>
        <w:autoSpaceDE w:val="0"/>
        <w:autoSpaceDN w:val="0"/>
        <w:spacing w:before="144"/>
        <w:rPr>
          <w:rFonts w:ascii="Calibri" w:hAnsi="Calibri"/>
          <w:sz w:val="16"/>
          <w:szCs w:val="20"/>
        </w:rPr>
      </w:pPr>
      <w:r w:rsidRPr="00645713">
        <w:rPr>
          <w:rFonts w:ascii="Calibri" w:hAnsi="Calibri"/>
          <w:sz w:val="16"/>
          <w:szCs w:val="20"/>
        </w:rPr>
        <w:t>Cooling and Cold Storage.</w:t>
      </w:r>
    </w:p>
    <w:p w14:paraId="1425A534" w14:textId="77777777" w:rsidR="00A11C54" w:rsidRPr="00B0473D" w:rsidRDefault="00A11C54" w:rsidP="00C06437">
      <w:pPr>
        <w:spacing w:before="36"/>
        <w:ind w:right="72"/>
        <w:rPr>
          <w:rFonts w:ascii="Calibri" w:hAnsi="Calibri"/>
          <w:sz w:val="16"/>
          <w:szCs w:val="20"/>
        </w:rPr>
      </w:pPr>
      <w:r w:rsidRPr="00B0473D">
        <w:rPr>
          <w:rFonts w:ascii="Calibri" w:hAnsi="Calibri"/>
          <w:sz w:val="16"/>
          <w:szCs w:val="20"/>
        </w:rPr>
        <w:t>Foods that require refrigeration must be cooled to 41º F as quickly as possible and held at that temperature until ready to serve. To cool foods down quickly, use an ice water bath (60% ice to 40% water), stirring the product frequently, or place the food in shallow pans no more than 4 inches in depth and refrigerate. Pans should not be stored one atop the other and lids should be off or ajar until the food is completely cooled. Check temperature periodically to see if the food is cooling properly. Allowing hazardous foods to remain unrefrigerated for too long has been the number ONE cause of food</w:t>
      </w:r>
      <w:r w:rsidR="000D521A">
        <w:rPr>
          <w:rFonts w:ascii="Calibri" w:hAnsi="Calibri"/>
          <w:sz w:val="16"/>
          <w:szCs w:val="20"/>
        </w:rPr>
        <w:t xml:space="preserve"> </w:t>
      </w:r>
      <w:r w:rsidRPr="00B0473D">
        <w:rPr>
          <w:rFonts w:ascii="Calibri" w:hAnsi="Calibri"/>
          <w:sz w:val="16"/>
          <w:szCs w:val="20"/>
        </w:rPr>
        <w:t>borne illness.</w:t>
      </w:r>
    </w:p>
    <w:p w14:paraId="033F682D" w14:textId="77777777" w:rsidR="00A11C54" w:rsidRPr="00645713" w:rsidRDefault="00A11C54" w:rsidP="00645713">
      <w:pPr>
        <w:widowControl w:val="0"/>
        <w:numPr>
          <w:ilvl w:val="0"/>
          <w:numId w:val="3"/>
        </w:numPr>
        <w:autoSpaceDE w:val="0"/>
        <w:autoSpaceDN w:val="0"/>
        <w:spacing w:before="252"/>
        <w:rPr>
          <w:rFonts w:ascii="Calibri" w:hAnsi="Calibri"/>
          <w:sz w:val="16"/>
          <w:szCs w:val="20"/>
        </w:rPr>
      </w:pPr>
      <w:r w:rsidRPr="00645713">
        <w:rPr>
          <w:rFonts w:ascii="Calibri" w:hAnsi="Calibri"/>
          <w:sz w:val="16"/>
          <w:szCs w:val="20"/>
        </w:rPr>
        <w:t>Hand Washing.</w:t>
      </w:r>
    </w:p>
    <w:p w14:paraId="328C473D" w14:textId="1E7F1547" w:rsidR="00A11C54" w:rsidRPr="00B0473D" w:rsidRDefault="00A11C54" w:rsidP="00C06437">
      <w:pPr>
        <w:spacing w:before="36"/>
        <w:ind w:right="360"/>
        <w:rPr>
          <w:rFonts w:ascii="Calibri" w:hAnsi="Calibri"/>
          <w:sz w:val="16"/>
          <w:szCs w:val="20"/>
        </w:rPr>
      </w:pPr>
      <w:r w:rsidRPr="00B0473D">
        <w:rPr>
          <w:rFonts w:ascii="Calibri" w:hAnsi="Calibri"/>
          <w:sz w:val="16"/>
          <w:szCs w:val="20"/>
        </w:rPr>
        <w:t xml:space="preserve">Frequent and thorough hand washing remains the first line of defense in preventing </w:t>
      </w:r>
      <w:r w:rsidR="00C06D6B">
        <w:rPr>
          <w:rFonts w:ascii="Calibri" w:hAnsi="Calibri"/>
          <w:sz w:val="16"/>
          <w:szCs w:val="20"/>
        </w:rPr>
        <w:t>foodborne</w:t>
      </w:r>
      <w:r w:rsidRPr="00B0473D">
        <w:rPr>
          <w:rFonts w:ascii="Calibri" w:hAnsi="Calibri"/>
          <w:sz w:val="16"/>
          <w:szCs w:val="20"/>
        </w:rPr>
        <w:t xml:space="preserve"> disease. The use of disposable gloves can provide an additional barrier to contamination, but they are no substitute for hand washing!</w:t>
      </w:r>
    </w:p>
    <w:p w14:paraId="4A95AE2D" w14:textId="77777777" w:rsidR="00A11C54" w:rsidRPr="00645713" w:rsidRDefault="00A11C54" w:rsidP="00645713">
      <w:pPr>
        <w:widowControl w:val="0"/>
        <w:numPr>
          <w:ilvl w:val="0"/>
          <w:numId w:val="3"/>
        </w:numPr>
        <w:autoSpaceDE w:val="0"/>
        <w:autoSpaceDN w:val="0"/>
        <w:spacing w:before="144"/>
        <w:rPr>
          <w:rFonts w:ascii="Calibri" w:hAnsi="Calibri"/>
          <w:sz w:val="16"/>
          <w:szCs w:val="20"/>
        </w:rPr>
      </w:pPr>
      <w:r w:rsidRPr="00645713">
        <w:rPr>
          <w:rFonts w:ascii="Calibri" w:hAnsi="Calibri"/>
          <w:sz w:val="16"/>
          <w:szCs w:val="20"/>
        </w:rPr>
        <w:t>Health and Hygiene.</w:t>
      </w:r>
    </w:p>
    <w:p w14:paraId="6B47DBF9" w14:textId="31A77568" w:rsidR="00A11C54" w:rsidRPr="00B0473D" w:rsidRDefault="00A11C54" w:rsidP="00C06437">
      <w:pPr>
        <w:spacing w:before="36"/>
        <w:ind w:right="72"/>
        <w:rPr>
          <w:rFonts w:ascii="Calibri" w:hAnsi="Calibri"/>
          <w:sz w:val="16"/>
          <w:szCs w:val="20"/>
        </w:rPr>
      </w:pPr>
      <w:r w:rsidRPr="00B0473D">
        <w:rPr>
          <w:rFonts w:ascii="Calibri" w:hAnsi="Calibri"/>
          <w:sz w:val="16"/>
          <w:szCs w:val="20"/>
        </w:rPr>
        <w:t xml:space="preserve">Only healthy workers should prepare and serve food. Anyone who shows symptoms of disease (cramps, nausea, fever, vomiting, diarrhea, jaundice, etc.) or who has open sores or infected cuts on the hands should not be allowed in the food concession area. Workers should wear clean outer garments and should not smoke in the concession area. The use of hair restraints is recommended to prevent hair </w:t>
      </w:r>
      <w:r w:rsidR="00C06D6B">
        <w:rPr>
          <w:rFonts w:ascii="Calibri" w:hAnsi="Calibri"/>
          <w:sz w:val="16"/>
          <w:szCs w:val="20"/>
        </w:rPr>
        <w:t xml:space="preserve">from </w:t>
      </w:r>
      <w:r w:rsidRPr="00B0473D">
        <w:rPr>
          <w:rFonts w:ascii="Calibri" w:hAnsi="Calibri"/>
          <w:sz w:val="16"/>
          <w:szCs w:val="20"/>
        </w:rPr>
        <w:t>ending up in food products.</w:t>
      </w:r>
    </w:p>
    <w:p w14:paraId="3ECEC150" w14:textId="77777777" w:rsidR="00A11C54" w:rsidRPr="00645713" w:rsidRDefault="00A11C54" w:rsidP="00645713">
      <w:pPr>
        <w:widowControl w:val="0"/>
        <w:numPr>
          <w:ilvl w:val="0"/>
          <w:numId w:val="3"/>
        </w:numPr>
        <w:autoSpaceDE w:val="0"/>
        <w:autoSpaceDN w:val="0"/>
        <w:spacing w:before="252"/>
        <w:rPr>
          <w:rFonts w:ascii="Calibri" w:hAnsi="Calibri"/>
          <w:sz w:val="16"/>
          <w:szCs w:val="20"/>
        </w:rPr>
      </w:pPr>
      <w:r w:rsidRPr="00645713">
        <w:rPr>
          <w:rFonts w:ascii="Calibri" w:hAnsi="Calibri"/>
          <w:sz w:val="16"/>
          <w:szCs w:val="20"/>
        </w:rPr>
        <w:t>Food Handling.</w:t>
      </w:r>
    </w:p>
    <w:p w14:paraId="1CDAFC98" w14:textId="1EA3E42F" w:rsidR="00A11C54" w:rsidRPr="00B0473D" w:rsidRDefault="00A11C54">
      <w:pPr>
        <w:spacing w:before="36"/>
        <w:ind w:right="144"/>
        <w:rPr>
          <w:rFonts w:ascii="Calibri" w:hAnsi="Calibri"/>
          <w:sz w:val="16"/>
          <w:szCs w:val="20"/>
        </w:rPr>
      </w:pPr>
      <w:r w:rsidRPr="00B0473D">
        <w:rPr>
          <w:rFonts w:ascii="Calibri" w:hAnsi="Calibri"/>
          <w:sz w:val="16"/>
          <w:szCs w:val="20"/>
        </w:rPr>
        <w:t xml:space="preserve">Avoid hand contact with raw, </w:t>
      </w:r>
      <w:r w:rsidR="00C06D6B">
        <w:rPr>
          <w:rFonts w:ascii="Calibri" w:hAnsi="Calibri"/>
          <w:sz w:val="16"/>
          <w:szCs w:val="20"/>
        </w:rPr>
        <w:t>ready-to-eat</w:t>
      </w:r>
      <w:r w:rsidRPr="00B0473D">
        <w:rPr>
          <w:rFonts w:ascii="Calibri" w:hAnsi="Calibri"/>
          <w:sz w:val="16"/>
          <w:szCs w:val="20"/>
        </w:rPr>
        <w:t xml:space="preserve"> foods and food contact surfaces. Use an acceptable dispensing utensil to serve food. Touching food with bare hands can transfer germs to food.</w:t>
      </w:r>
    </w:p>
    <w:p w14:paraId="18192797" w14:textId="77777777" w:rsidR="00A11C54" w:rsidRPr="00645713" w:rsidRDefault="00A11C54" w:rsidP="00645713">
      <w:pPr>
        <w:widowControl w:val="0"/>
        <w:numPr>
          <w:ilvl w:val="0"/>
          <w:numId w:val="3"/>
        </w:numPr>
        <w:autoSpaceDE w:val="0"/>
        <w:autoSpaceDN w:val="0"/>
        <w:spacing w:before="144"/>
        <w:rPr>
          <w:rFonts w:ascii="Calibri" w:hAnsi="Calibri"/>
          <w:sz w:val="16"/>
          <w:szCs w:val="20"/>
        </w:rPr>
      </w:pPr>
      <w:r w:rsidRPr="00645713">
        <w:rPr>
          <w:rFonts w:ascii="Calibri" w:hAnsi="Calibri"/>
          <w:sz w:val="16"/>
          <w:szCs w:val="20"/>
        </w:rPr>
        <w:t>Dishwashing.</w:t>
      </w:r>
    </w:p>
    <w:p w14:paraId="18109391" w14:textId="77777777" w:rsidR="00A11C54" w:rsidRPr="00B0473D" w:rsidRDefault="00A11C54">
      <w:pPr>
        <w:spacing w:before="36"/>
        <w:rPr>
          <w:rFonts w:ascii="Calibri" w:hAnsi="Calibri"/>
          <w:sz w:val="16"/>
          <w:szCs w:val="20"/>
        </w:rPr>
      </w:pPr>
      <w:r w:rsidRPr="00B0473D">
        <w:rPr>
          <w:rFonts w:ascii="Calibri" w:hAnsi="Calibri"/>
          <w:sz w:val="16"/>
          <w:szCs w:val="20"/>
        </w:rPr>
        <w:t>Use disposable utensils for food service. Keep your hands away from food contact surfaces, and never reuse disposable dishware. Wash in a four-step process:</w:t>
      </w:r>
    </w:p>
    <w:p w14:paraId="4EF9CEA2" w14:textId="7F1D4B82" w:rsidR="00A11C54" w:rsidRPr="00B0473D" w:rsidRDefault="00C06D6B">
      <w:pPr>
        <w:widowControl w:val="0"/>
        <w:numPr>
          <w:ilvl w:val="0"/>
          <w:numId w:val="22"/>
        </w:numPr>
        <w:autoSpaceDE w:val="0"/>
        <w:autoSpaceDN w:val="0"/>
        <w:spacing w:before="36"/>
        <w:rPr>
          <w:rFonts w:ascii="Calibri" w:hAnsi="Calibri"/>
          <w:sz w:val="16"/>
          <w:szCs w:val="20"/>
        </w:rPr>
      </w:pPr>
      <w:r>
        <w:rPr>
          <w:rFonts w:ascii="Calibri" w:hAnsi="Calibri"/>
          <w:sz w:val="16"/>
          <w:szCs w:val="20"/>
        </w:rPr>
        <w:t>Wash</w:t>
      </w:r>
      <w:r w:rsidR="00A11C54" w:rsidRPr="00B0473D">
        <w:rPr>
          <w:rFonts w:ascii="Calibri" w:hAnsi="Calibri"/>
          <w:sz w:val="16"/>
          <w:szCs w:val="20"/>
        </w:rPr>
        <w:t xml:space="preserve"> in hot soapy </w:t>
      </w:r>
      <w:proofErr w:type="gramStart"/>
      <w:r w:rsidR="00A11C54" w:rsidRPr="00B0473D">
        <w:rPr>
          <w:rFonts w:ascii="Calibri" w:hAnsi="Calibri"/>
          <w:sz w:val="16"/>
          <w:szCs w:val="20"/>
        </w:rPr>
        <w:t>water;</w:t>
      </w:r>
      <w:proofErr w:type="gramEnd"/>
    </w:p>
    <w:p w14:paraId="6078F617" w14:textId="77777777" w:rsidR="00A11C54" w:rsidRPr="00B0473D" w:rsidRDefault="00A11C54">
      <w:pPr>
        <w:widowControl w:val="0"/>
        <w:numPr>
          <w:ilvl w:val="0"/>
          <w:numId w:val="22"/>
        </w:numPr>
        <w:autoSpaceDE w:val="0"/>
        <w:autoSpaceDN w:val="0"/>
        <w:rPr>
          <w:rFonts w:ascii="Calibri" w:hAnsi="Calibri"/>
          <w:sz w:val="16"/>
          <w:szCs w:val="20"/>
        </w:rPr>
      </w:pPr>
      <w:r w:rsidRPr="00B0473D">
        <w:rPr>
          <w:rFonts w:ascii="Calibri" w:hAnsi="Calibri"/>
          <w:sz w:val="16"/>
          <w:szCs w:val="20"/>
        </w:rPr>
        <w:t>Rinsing in clean water;</w:t>
      </w:r>
    </w:p>
    <w:p w14:paraId="1B85B703" w14:textId="77777777" w:rsidR="00A11C54" w:rsidRPr="00B0473D" w:rsidRDefault="00A11C54">
      <w:pPr>
        <w:widowControl w:val="0"/>
        <w:numPr>
          <w:ilvl w:val="0"/>
          <w:numId w:val="22"/>
        </w:numPr>
        <w:autoSpaceDE w:val="0"/>
        <w:autoSpaceDN w:val="0"/>
        <w:rPr>
          <w:rFonts w:ascii="Calibri" w:hAnsi="Calibri"/>
          <w:sz w:val="16"/>
          <w:szCs w:val="20"/>
        </w:rPr>
      </w:pPr>
      <w:r w:rsidRPr="00B0473D">
        <w:rPr>
          <w:rFonts w:ascii="Calibri" w:hAnsi="Calibri"/>
          <w:sz w:val="16"/>
          <w:szCs w:val="20"/>
        </w:rPr>
        <w:t>Chemical or heat sanitizing; and</w:t>
      </w:r>
    </w:p>
    <w:p w14:paraId="3EC4D36F" w14:textId="09C35BAF" w:rsidR="00A11C54" w:rsidRDefault="00A11C54" w:rsidP="00645713">
      <w:pPr>
        <w:widowControl w:val="0"/>
        <w:numPr>
          <w:ilvl w:val="0"/>
          <w:numId w:val="22"/>
        </w:numPr>
        <w:autoSpaceDE w:val="0"/>
        <w:autoSpaceDN w:val="0"/>
        <w:spacing w:before="36"/>
        <w:rPr>
          <w:rFonts w:ascii="Calibri" w:hAnsi="Calibri"/>
          <w:sz w:val="16"/>
          <w:szCs w:val="20"/>
        </w:rPr>
      </w:pPr>
      <w:r w:rsidRPr="00B0473D">
        <w:rPr>
          <w:rFonts w:ascii="Calibri" w:hAnsi="Calibri"/>
          <w:sz w:val="16"/>
          <w:szCs w:val="20"/>
        </w:rPr>
        <w:t>Air drying.</w:t>
      </w:r>
    </w:p>
    <w:p w14:paraId="4593B287" w14:textId="77777777" w:rsidR="00645713" w:rsidRDefault="00645713" w:rsidP="00645713">
      <w:pPr>
        <w:widowControl w:val="0"/>
        <w:autoSpaceDE w:val="0"/>
        <w:autoSpaceDN w:val="0"/>
        <w:spacing w:before="36"/>
        <w:rPr>
          <w:rFonts w:ascii="Calibri" w:hAnsi="Calibri"/>
          <w:sz w:val="16"/>
          <w:szCs w:val="20"/>
        </w:rPr>
      </w:pPr>
    </w:p>
    <w:p w14:paraId="4E34B9F0" w14:textId="4DB57954" w:rsidR="00645713" w:rsidRPr="00645713" w:rsidRDefault="00645713" w:rsidP="00645713">
      <w:pPr>
        <w:pStyle w:val="ListParagraph"/>
        <w:widowControl w:val="0"/>
        <w:numPr>
          <w:ilvl w:val="0"/>
          <w:numId w:val="3"/>
        </w:numPr>
        <w:autoSpaceDE w:val="0"/>
        <w:autoSpaceDN w:val="0"/>
        <w:spacing w:before="36"/>
        <w:rPr>
          <w:rFonts w:ascii="Calibri" w:hAnsi="Calibri"/>
          <w:sz w:val="16"/>
          <w:szCs w:val="20"/>
        </w:rPr>
      </w:pPr>
      <w:r>
        <w:rPr>
          <w:rFonts w:ascii="Calibri" w:hAnsi="Calibri"/>
          <w:sz w:val="16"/>
          <w:szCs w:val="20"/>
        </w:rPr>
        <w:t>Ice</w:t>
      </w:r>
    </w:p>
    <w:p w14:paraId="5C9E3B9D" w14:textId="4FBBE2BE" w:rsidR="00A11C54" w:rsidRDefault="00A11C54" w:rsidP="00645713">
      <w:pPr>
        <w:spacing w:before="36"/>
        <w:rPr>
          <w:rFonts w:ascii="Calibri" w:hAnsi="Calibri"/>
          <w:sz w:val="16"/>
          <w:szCs w:val="20"/>
        </w:rPr>
      </w:pPr>
      <w:r w:rsidRPr="00B0473D">
        <w:rPr>
          <w:rFonts w:ascii="Calibri" w:hAnsi="Calibri"/>
          <w:sz w:val="16"/>
          <w:szCs w:val="20"/>
        </w:rPr>
        <w:t>Ice used to cool cans/bottles should</w:t>
      </w:r>
      <w:r w:rsidR="000D521A">
        <w:rPr>
          <w:rFonts w:ascii="Calibri" w:hAnsi="Calibri"/>
          <w:sz w:val="16"/>
          <w:szCs w:val="20"/>
        </w:rPr>
        <w:t xml:space="preserve"> </w:t>
      </w:r>
      <w:r w:rsidRPr="00B0473D">
        <w:rPr>
          <w:rFonts w:ascii="Calibri" w:hAnsi="Calibri"/>
          <w:sz w:val="16"/>
          <w:szCs w:val="20"/>
        </w:rPr>
        <w:t xml:space="preserve">not be used in cup beverages and should be stored separately. Use a scoop to dispense ice; never use </w:t>
      </w:r>
      <w:r w:rsidR="00C06D6B">
        <w:rPr>
          <w:rFonts w:ascii="Calibri" w:hAnsi="Calibri"/>
          <w:sz w:val="16"/>
          <w:szCs w:val="20"/>
        </w:rPr>
        <w:t>your</w:t>
      </w:r>
      <w:r w:rsidRPr="00B0473D">
        <w:rPr>
          <w:rFonts w:ascii="Calibri" w:hAnsi="Calibri"/>
          <w:sz w:val="16"/>
          <w:szCs w:val="20"/>
        </w:rPr>
        <w:t xml:space="preserve"> hands. Ice can become contaminated with bacteria and viruses and cause </w:t>
      </w:r>
      <w:r w:rsidR="00C06D6B">
        <w:rPr>
          <w:rFonts w:ascii="Calibri" w:hAnsi="Calibri"/>
          <w:sz w:val="16"/>
          <w:szCs w:val="20"/>
        </w:rPr>
        <w:t>foodborne</w:t>
      </w:r>
      <w:r w:rsidRPr="00B0473D">
        <w:rPr>
          <w:rFonts w:ascii="Calibri" w:hAnsi="Calibri"/>
          <w:sz w:val="16"/>
          <w:szCs w:val="20"/>
        </w:rPr>
        <w:t xml:space="preserve"> </w:t>
      </w:r>
      <w:r w:rsidR="00C06D6B">
        <w:rPr>
          <w:rFonts w:ascii="Calibri" w:hAnsi="Calibri"/>
          <w:sz w:val="16"/>
          <w:szCs w:val="20"/>
        </w:rPr>
        <w:t>illnesses</w:t>
      </w:r>
      <w:r w:rsidRPr="00B0473D">
        <w:rPr>
          <w:rFonts w:ascii="Calibri" w:hAnsi="Calibri"/>
          <w:sz w:val="16"/>
          <w:szCs w:val="20"/>
        </w:rPr>
        <w:t>.</w:t>
      </w:r>
    </w:p>
    <w:p w14:paraId="466E8824" w14:textId="77777777" w:rsidR="00645713" w:rsidRDefault="00645713" w:rsidP="00645713">
      <w:pPr>
        <w:spacing w:before="36"/>
        <w:rPr>
          <w:rFonts w:ascii="Calibri" w:hAnsi="Calibri"/>
          <w:sz w:val="16"/>
          <w:szCs w:val="20"/>
        </w:rPr>
      </w:pPr>
    </w:p>
    <w:p w14:paraId="1969AC64" w14:textId="1BCA5482" w:rsidR="00645713" w:rsidRPr="00645713" w:rsidRDefault="00645713" w:rsidP="00645713">
      <w:pPr>
        <w:pStyle w:val="ListParagraph"/>
        <w:numPr>
          <w:ilvl w:val="0"/>
          <w:numId w:val="3"/>
        </w:numPr>
        <w:spacing w:before="36"/>
        <w:rPr>
          <w:rFonts w:ascii="Calibri" w:hAnsi="Calibri"/>
          <w:sz w:val="16"/>
          <w:szCs w:val="20"/>
        </w:rPr>
      </w:pPr>
      <w:r>
        <w:rPr>
          <w:rFonts w:ascii="Calibri" w:hAnsi="Calibri"/>
          <w:sz w:val="16"/>
          <w:szCs w:val="20"/>
        </w:rPr>
        <w:t>Wiping Cloths</w:t>
      </w:r>
    </w:p>
    <w:p w14:paraId="70FFA18A" w14:textId="0A1646AC" w:rsidR="00A11C54" w:rsidRDefault="00A11C54" w:rsidP="00645713">
      <w:pPr>
        <w:spacing w:before="36"/>
        <w:rPr>
          <w:rFonts w:ascii="Calibri" w:hAnsi="Calibri"/>
          <w:sz w:val="16"/>
          <w:szCs w:val="20"/>
        </w:rPr>
      </w:pPr>
      <w:r w:rsidRPr="00B0473D">
        <w:rPr>
          <w:rFonts w:ascii="Calibri" w:hAnsi="Calibri"/>
          <w:sz w:val="16"/>
          <w:szCs w:val="20"/>
        </w:rPr>
        <w:t>Rinse and store your wiping cloths in</w:t>
      </w:r>
      <w:r w:rsidR="000D521A">
        <w:rPr>
          <w:rFonts w:ascii="Calibri" w:hAnsi="Calibri"/>
          <w:sz w:val="16"/>
          <w:szCs w:val="20"/>
        </w:rPr>
        <w:t xml:space="preserve"> </w:t>
      </w:r>
      <w:r w:rsidRPr="00B0473D">
        <w:rPr>
          <w:rFonts w:ascii="Calibri" w:hAnsi="Calibri"/>
          <w:sz w:val="16"/>
          <w:szCs w:val="20"/>
        </w:rPr>
        <w:t xml:space="preserve">a bucket of sanitizer (example: 1 gallon of water and 1Ú2 teaspoon of chlorine bleach). Change the solution every two hours. </w:t>
      </w:r>
      <w:r w:rsidR="00C06D6B">
        <w:rPr>
          <w:rFonts w:ascii="Calibri" w:hAnsi="Calibri"/>
          <w:sz w:val="16"/>
          <w:szCs w:val="20"/>
        </w:rPr>
        <w:t>Well-sanitized</w:t>
      </w:r>
      <w:r w:rsidRPr="00B0473D">
        <w:rPr>
          <w:rFonts w:ascii="Calibri" w:hAnsi="Calibri"/>
          <w:sz w:val="16"/>
          <w:szCs w:val="20"/>
        </w:rPr>
        <w:t xml:space="preserve"> work surfaces prevent cross-contamination and discourage flies.</w:t>
      </w:r>
    </w:p>
    <w:p w14:paraId="2D648CDE" w14:textId="77777777" w:rsidR="00645713" w:rsidRDefault="00645713" w:rsidP="00645713">
      <w:pPr>
        <w:spacing w:before="36"/>
        <w:rPr>
          <w:rFonts w:ascii="Calibri" w:hAnsi="Calibri"/>
          <w:sz w:val="16"/>
          <w:szCs w:val="20"/>
        </w:rPr>
      </w:pPr>
    </w:p>
    <w:p w14:paraId="057CFEC3" w14:textId="67BCB95F" w:rsidR="00645713" w:rsidRPr="00645713" w:rsidRDefault="00645713" w:rsidP="00645713">
      <w:pPr>
        <w:pStyle w:val="ListParagraph"/>
        <w:numPr>
          <w:ilvl w:val="0"/>
          <w:numId w:val="3"/>
        </w:numPr>
        <w:spacing w:before="36"/>
        <w:rPr>
          <w:rFonts w:ascii="Calibri" w:hAnsi="Calibri"/>
          <w:sz w:val="16"/>
          <w:szCs w:val="20"/>
        </w:rPr>
      </w:pPr>
      <w:r>
        <w:rPr>
          <w:rFonts w:ascii="Calibri" w:hAnsi="Calibri"/>
          <w:sz w:val="16"/>
          <w:szCs w:val="20"/>
        </w:rPr>
        <w:t>Insect Control and Waste</w:t>
      </w:r>
    </w:p>
    <w:p w14:paraId="19E5135C" w14:textId="060D9B00" w:rsidR="00A11C54" w:rsidRDefault="00A11C54">
      <w:pPr>
        <w:spacing w:before="36"/>
        <w:rPr>
          <w:rFonts w:ascii="Calibri" w:hAnsi="Calibri"/>
          <w:sz w:val="16"/>
          <w:szCs w:val="20"/>
        </w:rPr>
      </w:pPr>
      <w:r w:rsidRPr="00B0473D">
        <w:rPr>
          <w:rFonts w:ascii="Calibri" w:hAnsi="Calibri"/>
          <w:sz w:val="16"/>
          <w:szCs w:val="20"/>
        </w:rPr>
        <w:t xml:space="preserve">Keep foods covered to protect them from insects. Store pesticides away from foods. Place garbage and paper </w:t>
      </w:r>
      <w:r w:rsidR="00C06D6B">
        <w:rPr>
          <w:rFonts w:ascii="Calibri" w:hAnsi="Calibri"/>
          <w:sz w:val="16"/>
          <w:szCs w:val="20"/>
        </w:rPr>
        <w:t>waste</w:t>
      </w:r>
      <w:r w:rsidRPr="00B0473D">
        <w:rPr>
          <w:rFonts w:ascii="Calibri" w:hAnsi="Calibri"/>
          <w:sz w:val="16"/>
          <w:szCs w:val="20"/>
        </w:rPr>
        <w:t xml:space="preserve"> in a refuse container with a tight-fitting lid. Dispose of wastewater in an approved method (do not dump it outside). All water used should be potable water from an approved source.</w:t>
      </w:r>
    </w:p>
    <w:p w14:paraId="29B88A2D" w14:textId="77777777" w:rsidR="00645713" w:rsidRDefault="00645713">
      <w:pPr>
        <w:spacing w:before="36"/>
        <w:rPr>
          <w:rFonts w:ascii="Calibri" w:hAnsi="Calibri"/>
          <w:sz w:val="16"/>
          <w:szCs w:val="20"/>
        </w:rPr>
      </w:pPr>
    </w:p>
    <w:p w14:paraId="2799A4AF" w14:textId="47F03553" w:rsidR="00645713" w:rsidRDefault="00645713" w:rsidP="00645713">
      <w:pPr>
        <w:pStyle w:val="ListParagraph"/>
        <w:numPr>
          <w:ilvl w:val="0"/>
          <w:numId w:val="3"/>
        </w:numPr>
        <w:spacing w:before="36"/>
        <w:rPr>
          <w:rFonts w:ascii="Calibri" w:hAnsi="Calibri"/>
          <w:sz w:val="16"/>
          <w:szCs w:val="20"/>
        </w:rPr>
      </w:pPr>
      <w:r>
        <w:rPr>
          <w:rFonts w:ascii="Calibri" w:hAnsi="Calibri"/>
          <w:sz w:val="16"/>
          <w:szCs w:val="20"/>
        </w:rPr>
        <w:t>Food Storage and Cleanliness</w:t>
      </w:r>
    </w:p>
    <w:p w14:paraId="15BB8E6B" w14:textId="7E8DDC3F" w:rsidR="00645713" w:rsidRPr="00645713" w:rsidRDefault="00645713" w:rsidP="00645713">
      <w:pPr>
        <w:spacing w:before="36"/>
        <w:rPr>
          <w:rFonts w:ascii="Calibri" w:hAnsi="Calibri"/>
          <w:sz w:val="16"/>
          <w:szCs w:val="20"/>
        </w:rPr>
      </w:pPr>
      <w:r>
        <w:rPr>
          <w:rFonts w:ascii="Calibri" w:hAnsi="Calibri"/>
          <w:sz w:val="16"/>
          <w:szCs w:val="20"/>
        </w:rPr>
        <w:t>Keep foods stored off the floor at least six inches.  After your event is finished, clean the concession area and discard unusable food.</w:t>
      </w:r>
    </w:p>
    <w:p w14:paraId="4C230074" w14:textId="4C2C6806" w:rsidR="00645713" w:rsidRDefault="00645713" w:rsidP="00645713">
      <w:pPr>
        <w:pStyle w:val="ListParagraph"/>
        <w:numPr>
          <w:ilvl w:val="0"/>
          <w:numId w:val="3"/>
        </w:numPr>
        <w:spacing w:before="36"/>
        <w:rPr>
          <w:rFonts w:ascii="Calibri" w:hAnsi="Calibri"/>
          <w:sz w:val="16"/>
          <w:szCs w:val="20"/>
        </w:rPr>
      </w:pPr>
      <w:r>
        <w:rPr>
          <w:rFonts w:ascii="Calibri" w:hAnsi="Calibri"/>
          <w:sz w:val="16"/>
          <w:szCs w:val="20"/>
        </w:rPr>
        <w:lastRenderedPageBreak/>
        <w:t>Set a Minimum Worker Age</w:t>
      </w:r>
    </w:p>
    <w:p w14:paraId="75D53529" w14:textId="4E2261F4" w:rsidR="00645713" w:rsidRPr="00645713" w:rsidRDefault="00645713" w:rsidP="00645713">
      <w:pPr>
        <w:spacing w:before="36"/>
        <w:rPr>
          <w:rFonts w:ascii="Calibri" w:hAnsi="Calibri"/>
          <w:sz w:val="16"/>
          <w:szCs w:val="20"/>
        </w:rPr>
      </w:pPr>
      <w:r>
        <w:rPr>
          <w:rFonts w:ascii="Calibri" w:hAnsi="Calibri"/>
          <w:sz w:val="16"/>
          <w:szCs w:val="20"/>
        </w:rPr>
        <w:t>Leagues should set a minimum age for workers to be in the stand; in many states</w:t>
      </w:r>
      <w:r w:rsidR="00C06D6B">
        <w:rPr>
          <w:rFonts w:ascii="Calibri" w:hAnsi="Calibri"/>
          <w:sz w:val="16"/>
          <w:szCs w:val="20"/>
        </w:rPr>
        <w:t>,</w:t>
      </w:r>
      <w:r>
        <w:rPr>
          <w:rFonts w:ascii="Calibri" w:hAnsi="Calibri"/>
          <w:sz w:val="16"/>
          <w:szCs w:val="20"/>
        </w:rPr>
        <w:t xml:space="preserve"> this is 16 or 18, due to potential hazards with various equipment. </w:t>
      </w:r>
    </w:p>
    <w:p w14:paraId="044D110D" w14:textId="77777777" w:rsidR="00645713" w:rsidRDefault="00645713">
      <w:pPr>
        <w:spacing w:after="144"/>
        <w:rPr>
          <w:rStyle w:val="Heading2Char"/>
          <w:rFonts w:ascii="Calibri" w:hAnsi="Calibri"/>
          <w:sz w:val="16"/>
          <w:szCs w:val="20"/>
        </w:rPr>
      </w:pPr>
    </w:p>
    <w:p w14:paraId="58DB6408" w14:textId="121A04CF" w:rsidR="00A11C54" w:rsidRPr="00B0473D" w:rsidRDefault="00A11C54">
      <w:pPr>
        <w:spacing w:after="144"/>
        <w:rPr>
          <w:rFonts w:ascii="Calibri" w:hAnsi="Calibri"/>
          <w:b/>
          <w:bCs/>
          <w:color w:val="045EA4"/>
          <w:spacing w:val="4"/>
          <w:sz w:val="16"/>
          <w:szCs w:val="20"/>
        </w:rPr>
      </w:pPr>
      <w:r w:rsidRPr="00B0473D">
        <w:rPr>
          <w:rStyle w:val="Heading2Char"/>
          <w:rFonts w:ascii="Calibri" w:hAnsi="Calibri"/>
          <w:sz w:val="16"/>
          <w:szCs w:val="20"/>
        </w:rPr>
        <w:t>Barbecue Safety</w:t>
      </w:r>
      <w:r w:rsidRPr="00B0473D">
        <w:rPr>
          <w:rFonts w:ascii="Calibri" w:hAnsi="Calibri"/>
          <w:b/>
          <w:bCs/>
          <w:color w:val="ED1B24"/>
          <w:sz w:val="18"/>
          <w:szCs w:val="22"/>
        </w:rPr>
        <w:br/>
      </w:r>
      <w:r w:rsidRPr="00B0473D">
        <w:rPr>
          <w:rFonts w:ascii="Calibri" w:hAnsi="Calibri"/>
          <w:b/>
          <w:bCs/>
          <w:color w:val="ED1B24"/>
          <w:sz w:val="18"/>
          <w:szCs w:val="22"/>
        </w:rPr>
        <w:br/>
      </w:r>
      <w:r w:rsidRPr="00645713">
        <w:rPr>
          <w:rFonts w:ascii="Calibri" w:hAnsi="Calibri"/>
          <w:b/>
          <w:bCs/>
          <w:spacing w:val="4"/>
          <w:sz w:val="16"/>
          <w:szCs w:val="20"/>
        </w:rPr>
        <w:t>Keep food safe from bacteria, check grill for problems</w:t>
      </w:r>
      <w:r w:rsidRPr="00B0473D">
        <w:rPr>
          <w:rFonts w:ascii="Calibri" w:hAnsi="Calibri"/>
          <w:b/>
          <w:bCs/>
          <w:color w:val="045EA4"/>
          <w:spacing w:val="4"/>
          <w:sz w:val="16"/>
          <w:szCs w:val="20"/>
        </w:rPr>
        <w:br/>
      </w:r>
      <w:r w:rsidRPr="00B0473D">
        <w:rPr>
          <w:rFonts w:ascii="Calibri" w:hAnsi="Calibri"/>
          <w:sz w:val="16"/>
          <w:szCs w:val="20"/>
        </w:rPr>
        <w:t>Safely transporting food, precooking</w:t>
      </w:r>
      <w:r w:rsidR="00C06D6B">
        <w:rPr>
          <w:rFonts w:ascii="Calibri" w:hAnsi="Calibri"/>
          <w:sz w:val="16"/>
          <w:szCs w:val="20"/>
        </w:rPr>
        <w:t>,</w:t>
      </w:r>
      <w:r w:rsidRPr="00B0473D">
        <w:rPr>
          <w:rFonts w:ascii="Calibri" w:hAnsi="Calibri"/>
          <w:sz w:val="16"/>
          <w:szCs w:val="20"/>
        </w:rPr>
        <w:t xml:space="preserve"> and preventing </w:t>
      </w:r>
      <w:r w:rsidR="00C06D6B">
        <w:rPr>
          <w:rFonts w:ascii="Calibri" w:hAnsi="Calibri"/>
          <w:sz w:val="16"/>
          <w:szCs w:val="20"/>
        </w:rPr>
        <w:t>cross-contamination</w:t>
      </w:r>
      <w:r w:rsidRPr="00B0473D">
        <w:rPr>
          <w:rFonts w:ascii="Calibri" w:hAnsi="Calibri"/>
          <w:sz w:val="16"/>
          <w:szCs w:val="20"/>
        </w:rPr>
        <w:t xml:space="preserve"> are the major ingredients of barbecue safety.</w:t>
      </w:r>
    </w:p>
    <w:p w14:paraId="739970ED" w14:textId="77777777" w:rsidR="00A11C54" w:rsidRPr="00B0473D" w:rsidRDefault="00A11C54">
      <w:pPr>
        <w:spacing w:after="144"/>
        <w:rPr>
          <w:rFonts w:ascii="Calibri" w:hAnsi="Calibri"/>
          <w:sz w:val="16"/>
          <w:szCs w:val="20"/>
        </w:rPr>
      </w:pPr>
      <w:r w:rsidRPr="00645713">
        <w:rPr>
          <w:rFonts w:ascii="Calibri" w:hAnsi="Calibri"/>
          <w:b/>
          <w:bCs/>
          <w:spacing w:val="4"/>
          <w:sz w:val="16"/>
          <w:szCs w:val="20"/>
        </w:rPr>
        <w:t>Chill Foods to Stop Bacteria</w:t>
      </w:r>
      <w:r w:rsidRPr="00B0473D">
        <w:rPr>
          <w:rFonts w:ascii="Calibri" w:hAnsi="Calibri"/>
          <w:b/>
          <w:bCs/>
          <w:color w:val="045EA4"/>
          <w:spacing w:val="4"/>
          <w:sz w:val="16"/>
          <w:szCs w:val="20"/>
        </w:rPr>
        <w:br/>
      </w:r>
      <w:r w:rsidRPr="00B0473D">
        <w:rPr>
          <w:rFonts w:ascii="Calibri" w:hAnsi="Calibri"/>
          <w:sz w:val="16"/>
          <w:szCs w:val="20"/>
        </w:rPr>
        <w:t>When transporting food, either from the grocery store or to a picnic area, keep it cool to minimize bacterial growth. Pack meat, poultry, salads and other perishables in an insulated cooler with ice.</w:t>
      </w:r>
    </w:p>
    <w:p w14:paraId="608E351F" w14:textId="77777777" w:rsidR="00A11C54" w:rsidRPr="00B0473D" w:rsidRDefault="00A11C54">
      <w:pPr>
        <w:widowControl w:val="0"/>
        <w:autoSpaceDE w:val="0"/>
        <w:autoSpaceDN w:val="0"/>
        <w:spacing w:before="252" w:after="144"/>
        <w:ind w:right="144"/>
        <w:rPr>
          <w:rFonts w:ascii="Calibri" w:hAnsi="Calibri"/>
          <w:sz w:val="16"/>
          <w:szCs w:val="20"/>
        </w:rPr>
      </w:pPr>
      <w:r w:rsidRPr="00B0473D">
        <w:rPr>
          <w:rFonts w:ascii="Calibri" w:hAnsi="Calibri"/>
          <w:sz w:val="16"/>
          <w:szCs w:val="20"/>
        </w:rPr>
        <w:t>Marinade is a savory acidic sauce in which a food is soaked to tenderize and add flavor. Always marinate meats in the refrigerator, not on the counter. Reserve a portion of the marinade that hasn’t touched raw meat for a dip or basting sauce. Don’t reuse marinade used on raw meat or poultry unless it has been boiled first to destroy any bacteria.</w:t>
      </w:r>
    </w:p>
    <w:p w14:paraId="4A98DE5F" w14:textId="12115215" w:rsidR="00A11C54" w:rsidRPr="00B0473D" w:rsidRDefault="00A11C54">
      <w:pPr>
        <w:widowControl w:val="0"/>
        <w:autoSpaceDE w:val="0"/>
        <w:autoSpaceDN w:val="0"/>
        <w:spacing w:before="252" w:after="144"/>
        <w:ind w:right="144"/>
        <w:rPr>
          <w:rFonts w:ascii="Calibri" w:hAnsi="Calibri"/>
          <w:sz w:val="16"/>
          <w:szCs w:val="20"/>
        </w:rPr>
      </w:pPr>
      <w:r w:rsidRPr="00645713">
        <w:rPr>
          <w:rFonts w:ascii="Calibri" w:hAnsi="Calibri"/>
          <w:b/>
          <w:bCs/>
          <w:spacing w:val="4"/>
          <w:sz w:val="16"/>
          <w:szCs w:val="20"/>
        </w:rPr>
        <w:t xml:space="preserve">Take Care </w:t>
      </w:r>
      <w:r w:rsidR="00645713" w:rsidRPr="00645713">
        <w:rPr>
          <w:rFonts w:ascii="Calibri" w:hAnsi="Calibri"/>
          <w:b/>
          <w:bCs/>
          <w:spacing w:val="4"/>
          <w:sz w:val="16"/>
          <w:szCs w:val="20"/>
        </w:rPr>
        <w:t>with</w:t>
      </w:r>
      <w:r w:rsidRPr="00645713">
        <w:rPr>
          <w:rFonts w:ascii="Calibri" w:hAnsi="Calibri"/>
          <w:b/>
          <w:bCs/>
          <w:spacing w:val="4"/>
          <w:sz w:val="16"/>
          <w:szCs w:val="20"/>
        </w:rPr>
        <w:t xml:space="preserve"> Meat Items</w:t>
      </w:r>
      <w:r w:rsidRPr="00B0473D">
        <w:rPr>
          <w:rFonts w:ascii="Calibri" w:hAnsi="Calibri"/>
          <w:b/>
          <w:bCs/>
          <w:color w:val="045EA4"/>
          <w:spacing w:val="4"/>
          <w:sz w:val="16"/>
          <w:szCs w:val="20"/>
        </w:rPr>
        <w:br/>
      </w:r>
      <w:r w:rsidRPr="00B0473D">
        <w:rPr>
          <w:rFonts w:ascii="Calibri" w:hAnsi="Calibri"/>
          <w:sz w:val="16"/>
          <w:szCs w:val="20"/>
        </w:rPr>
        <w:t>Meats and poultry may be precooked on the stove, microwave or oven to reduce grilling times. If foods are partially precooked, place immediately on the grill to finish cooking. Never partially cook meats and poultry and wait to finish cooking later. If meats and poultry are completely cooked ahead of time and chilled, they may be reheated on the grill to provide a barbecued flavor.</w:t>
      </w:r>
    </w:p>
    <w:p w14:paraId="6597C2DE" w14:textId="77777777" w:rsidR="00A11C54" w:rsidRPr="00B0473D" w:rsidRDefault="00A11C54">
      <w:pPr>
        <w:widowControl w:val="0"/>
        <w:autoSpaceDE w:val="0"/>
        <w:autoSpaceDN w:val="0"/>
        <w:spacing w:before="252" w:after="144"/>
        <w:ind w:right="144"/>
        <w:rPr>
          <w:rFonts w:ascii="Calibri" w:hAnsi="Calibri"/>
          <w:sz w:val="16"/>
          <w:szCs w:val="20"/>
        </w:rPr>
      </w:pPr>
      <w:r w:rsidRPr="00B0473D">
        <w:rPr>
          <w:rFonts w:ascii="Calibri" w:hAnsi="Calibri"/>
          <w:sz w:val="16"/>
          <w:szCs w:val="20"/>
        </w:rPr>
        <w:t>If take-out foods such as fried chicken or barbecued beef will be reheated on the grill, and they won’t be reheated/eaten within two hours of purchase, buy them ahead of time and chill thoroughly.</w:t>
      </w:r>
    </w:p>
    <w:p w14:paraId="0A1BAF1F" w14:textId="1AC57272" w:rsidR="00A11C54" w:rsidRPr="00B0473D" w:rsidRDefault="00A11C54">
      <w:pPr>
        <w:spacing w:after="144"/>
        <w:rPr>
          <w:rFonts w:ascii="Calibri" w:hAnsi="Calibri"/>
          <w:sz w:val="18"/>
          <w:szCs w:val="22"/>
        </w:rPr>
      </w:pPr>
      <w:r w:rsidRPr="00645713">
        <w:rPr>
          <w:rFonts w:ascii="Calibri" w:hAnsi="Calibri"/>
          <w:b/>
          <w:bCs/>
          <w:spacing w:val="4"/>
          <w:sz w:val="16"/>
          <w:szCs w:val="20"/>
        </w:rPr>
        <w:t>Keep Foods Separate, Clean Up Often</w:t>
      </w:r>
      <w:r w:rsidRPr="00B0473D">
        <w:rPr>
          <w:rFonts w:ascii="Calibri" w:hAnsi="Calibri"/>
          <w:b/>
          <w:bCs/>
          <w:color w:val="045EA4"/>
          <w:spacing w:val="4"/>
          <w:sz w:val="16"/>
          <w:szCs w:val="20"/>
        </w:rPr>
        <w:br/>
      </w:r>
      <w:r w:rsidRPr="00B0473D">
        <w:rPr>
          <w:rFonts w:ascii="Calibri" w:hAnsi="Calibri"/>
          <w:sz w:val="16"/>
          <w:szCs w:val="20"/>
        </w:rPr>
        <w:t>Don’t use the same platter and utensils for raw and cooked meats and poultry. Be sure there are plenty of clean utensils and platters to allow separate handling of raw foods and cooked foods. Pack clean, soapy sponges, clothes</w:t>
      </w:r>
      <w:r w:rsidR="00C06D6B">
        <w:rPr>
          <w:rFonts w:ascii="Calibri" w:hAnsi="Calibri"/>
          <w:sz w:val="16"/>
          <w:szCs w:val="20"/>
        </w:rPr>
        <w:t>,</w:t>
      </w:r>
      <w:r w:rsidRPr="00B0473D">
        <w:rPr>
          <w:rFonts w:ascii="Calibri" w:hAnsi="Calibri"/>
          <w:sz w:val="16"/>
          <w:szCs w:val="20"/>
        </w:rPr>
        <w:t xml:space="preserve"> and wet towelettes for cleaning surfaces and hands. There is an antibacterial soap on the market now that does not need water and would be ideal to carry on a picnic for cleaning platters and utensils.</w:t>
      </w:r>
    </w:p>
    <w:p w14:paraId="6319DE06" w14:textId="789728D7" w:rsidR="00A11C54" w:rsidRPr="00B0473D" w:rsidRDefault="00A11C54">
      <w:pPr>
        <w:spacing w:after="144"/>
        <w:rPr>
          <w:rFonts w:ascii="Calibri" w:hAnsi="Calibri"/>
          <w:sz w:val="18"/>
          <w:szCs w:val="22"/>
        </w:rPr>
      </w:pPr>
      <w:r w:rsidRPr="00645713">
        <w:rPr>
          <w:rFonts w:ascii="Calibri" w:hAnsi="Calibri"/>
          <w:b/>
          <w:bCs/>
          <w:spacing w:val="4"/>
          <w:sz w:val="16"/>
          <w:szCs w:val="20"/>
        </w:rPr>
        <w:t>Cook Foods Thoroughly</w:t>
      </w:r>
      <w:r w:rsidRPr="00B0473D">
        <w:rPr>
          <w:rFonts w:ascii="Calibri" w:hAnsi="Calibri"/>
          <w:b/>
          <w:bCs/>
          <w:color w:val="045EA4"/>
          <w:spacing w:val="4"/>
          <w:sz w:val="16"/>
          <w:szCs w:val="20"/>
        </w:rPr>
        <w:br/>
      </w:r>
      <w:r w:rsidRPr="00B0473D">
        <w:rPr>
          <w:rFonts w:ascii="Calibri" w:hAnsi="Calibri"/>
          <w:sz w:val="16"/>
          <w:szCs w:val="20"/>
        </w:rPr>
        <w:t>Cook everything thoroughly. Rare or medium meat or poultry can harbor harmful bacteria. Fish should always be fully cooked. For greatest safety, ground meat should reach 160° F on a meat thermometer, and poultry should reach 180° F for doneness. Since grilled food often browns very fast on the outside, make a “sample cut” to visually check for doneness. The juices should run clear</w:t>
      </w:r>
      <w:r w:rsidR="00C06D6B">
        <w:rPr>
          <w:rFonts w:ascii="Calibri" w:hAnsi="Calibri"/>
          <w:sz w:val="16"/>
          <w:szCs w:val="20"/>
        </w:rPr>
        <w:t>,</w:t>
      </w:r>
      <w:r w:rsidRPr="00B0473D">
        <w:rPr>
          <w:rFonts w:ascii="Calibri" w:hAnsi="Calibri"/>
          <w:sz w:val="16"/>
          <w:szCs w:val="20"/>
        </w:rPr>
        <w:t xml:space="preserve"> and meat should not be pink, although meat color is not accurate.</w:t>
      </w:r>
    </w:p>
    <w:p w14:paraId="72677AFF" w14:textId="1DDA1DFF" w:rsidR="00A11C54" w:rsidRPr="00B0473D" w:rsidRDefault="00A11C54">
      <w:pPr>
        <w:spacing w:before="108"/>
        <w:rPr>
          <w:rFonts w:ascii="Calibri" w:hAnsi="Calibri"/>
          <w:sz w:val="16"/>
          <w:szCs w:val="20"/>
        </w:rPr>
      </w:pPr>
      <w:r w:rsidRPr="00B0473D">
        <w:rPr>
          <w:rFonts w:ascii="Calibri" w:hAnsi="Calibri"/>
          <w:sz w:val="16"/>
          <w:szCs w:val="20"/>
        </w:rPr>
        <w:t xml:space="preserve">Based on current research </w:t>
      </w:r>
      <w:r w:rsidR="00C06D6B">
        <w:rPr>
          <w:rFonts w:ascii="Calibri" w:hAnsi="Calibri"/>
          <w:sz w:val="16"/>
          <w:szCs w:val="20"/>
        </w:rPr>
        <w:t>findings</w:t>
      </w:r>
      <w:r w:rsidRPr="00B0473D">
        <w:rPr>
          <w:rFonts w:ascii="Calibri" w:hAnsi="Calibri"/>
          <w:sz w:val="16"/>
          <w:szCs w:val="20"/>
        </w:rPr>
        <w:t xml:space="preserve">, eating moderate amounts of grilled </w:t>
      </w:r>
      <w:proofErr w:type="gramStart"/>
      <w:r w:rsidRPr="00B0473D">
        <w:rPr>
          <w:rFonts w:ascii="Calibri" w:hAnsi="Calibri"/>
          <w:sz w:val="16"/>
          <w:szCs w:val="20"/>
        </w:rPr>
        <w:t>meats</w:t>
      </w:r>
      <w:proofErr w:type="gramEnd"/>
      <w:r w:rsidRPr="00B0473D">
        <w:rPr>
          <w:rFonts w:ascii="Calibri" w:hAnsi="Calibri"/>
          <w:sz w:val="16"/>
          <w:szCs w:val="20"/>
        </w:rPr>
        <w:t>, fish, and poultry, cooked thoroughly without charring, does not pose a health problem.</w:t>
      </w:r>
    </w:p>
    <w:p w14:paraId="06E67B48" w14:textId="77777777" w:rsidR="00A11C54" w:rsidRPr="00B0473D" w:rsidRDefault="00A11C54">
      <w:pPr>
        <w:spacing w:before="108"/>
        <w:rPr>
          <w:rFonts w:ascii="Calibri" w:hAnsi="Calibri"/>
          <w:sz w:val="16"/>
          <w:szCs w:val="20"/>
        </w:rPr>
      </w:pPr>
    </w:p>
    <w:p w14:paraId="53142956" w14:textId="77777777" w:rsidR="00A11C54" w:rsidRPr="00645713" w:rsidRDefault="00A11C54">
      <w:pPr>
        <w:spacing w:after="144"/>
        <w:rPr>
          <w:rFonts w:ascii="Calibri" w:hAnsi="Calibri"/>
          <w:b/>
          <w:bCs/>
          <w:spacing w:val="4"/>
          <w:sz w:val="16"/>
          <w:szCs w:val="20"/>
          <w:u w:val="single"/>
        </w:rPr>
      </w:pPr>
      <w:r w:rsidRPr="00645713">
        <w:rPr>
          <w:rFonts w:ascii="Calibri" w:hAnsi="Calibri"/>
          <w:b/>
          <w:bCs/>
          <w:spacing w:val="4"/>
          <w:sz w:val="16"/>
          <w:szCs w:val="20"/>
          <w:u w:val="single"/>
        </w:rPr>
        <w:t>Resources:</w:t>
      </w:r>
    </w:p>
    <w:p w14:paraId="47829A37" w14:textId="77777777" w:rsidR="00A11C54" w:rsidRPr="002811D2" w:rsidRDefault="00A11C54">
      <w:pPr>
        <w:ind w:left="144" w:right="216" w:hanging="144"/>
        <w:rPr>
          <w:rFonts w:ascii="Calibri" w:hAnsi="Calibri"/>
          <w:sz w:val="16"/>
          <w:szCs w:val="16"/>
        </w:rPr>
      </w:pPr>
      <w:r w:rsidRPr="002811D2">
        <w:rPr>
          <w:rFonts w:ascii="Calibri" w:hAnsi="Calibri"/>
          <w:sz w:val="16"/>
          <w:szCs w:val="16"/>
        </w:rPr>
        <w:t>• USDA Consumer Information Publication. 1996. “Barbecue Food Safety”.</w:t>
      </w:r>
    </w:p>
    <w:p w14:paraId="7862FEE0" w14:textId="77777777" w:rsidR="00A11C54" w:rsidRPr="002811D2" w:rsidRDefault="00A11C54">
      <w:pPr>
        <w:widowControl w:val="0"/>
        <w:numPr>
          <w:ilvl w:val="0"/>
          <w:numId w:val="24"/>
        </w:numPr>
        <w:autoSpaceDE w:val="0"/>
        <w:autoSpaceDN w:val="0"/>
        <w:ind w:right="72"/>
        <w:rPr>
          <w:rFonts w:ascii="Calibri" w:hAnsi="Calibri"/>
          <w:color w:val="005BA3"/>
          <w:sz w:val="16"/>
          <w:szCs w:val="16"/>
        </w:rPr>
      </w:pPr>
      <w:r w:rsidRPr="002811D2">
        <w:rPr>
          <w:rFonts w:ascii="Calibri" w:hAnsi="Calibri"/>
          <w:sz w:val="16"/>
          <w:szCs w:val="16"/>
        </w:rPr>
        <w:t xml:space="preserve">Food Safety and Inspection Service, USDA Food Safety Publications. 1996. </w:t>
      </w:r>
      <w:hyperlink r:id="rId24" w:history="1">
        <w:r w:rsidRPr="002811D2">
          <w:rPr>
            <w:rFonts w:ascii="Calibri" w:hAnsi="Calibri"/>
            <w:color w:val="0000FF"/>
            <w:sz w:val="16"/>
            <w:szCs w:val="16"/>
            <w:u w:val="single"/>
          </w:rPr>
          <w:t>http://www.fsis.usda.gov/OA/pubs/barbecue.pdf</w:t>
        </w:r>
      </w:hyperlink>
    </w:p>
    <w:p w14:paraId="08D8E1D9" w14:textId="77777777" w:rsidR="00A11C54" w:rsidRPr="002811D2" w:rsidRDefault="00A11C54">
      <w:pPr>
        <w:widowControl w:val="0"/>
        <w:numPr>
          <w:ilvl w:val="0"/>
          <w:numId w:val="25"/>
        </w:numPr>
        <w:autoSpaceDE w:val="0"/>
        <w:autoSpaceDN w:val="0"/>
        <w:spacing w:before="36"/>
        <w:rPr>
          <w:rFonts w:ascii="Calibri" w:hAnsi="Calibri"/>
          <w:sz w:val="16"/>
          <w:szCs w:val="16"/>
        </w:rPr>
      </w:pPr>
      <w:r w:rsidRPr="002811D2">
        <w:rPr>
          <w:rFonts w:ascii="Calibri" w:hAnsi="Calibri"/>
          <w:sz w:val="16"/>
          <w:szCs w:val="16"/>
        </w:rPr>
        <w:t>USDA Meat and Poultry Hotline: 1-800-535-4555</w:t>
      </w:r>
    </w:p>
    <w:p w14:paraId="035CE8B9" w14:textId="77777777" w:rsidR="00A11C54" w:rsidRPr="002811D2" w:rsidRDefault="00A11C54" w:rsidP="002811D2">
      <w:pPr>
        <w:ind w:right="144"/>
        <w:rPr>
          <w:rFonts w:ascii="Calibri" w:hAnsi="Calibri"/>
          <w:color w:val="005BA3"/>
          <w:sz w:val="16"/>
          <w:szCs w:val="16"/>
        </w:rPr>
      </w:pPr>
      <w:r w:rsidRPr="002811D2">
        <w:rPr>
          <w:rFonts w:ascii="Calibri" w:hAnsi="Calibri"/>
          <w:sz w:val="16"/>
          <w:szCs w:val="16"/>
        </w:rPr>
        <w:t xml:space="preserve">Material written by Mary Abgrall and Scottie Misner, May 1998. Part of Food Safety Tips, College of Agriculture, University of Arizona. Document located at </w:t>
      </w:r>
      <w:hyperlink r:id="rId25" w:history="1">
        <w:r w:rsidRPr="002811D2">
          <w:rPr>
            <w:rFonts w:ascii="Calibri" w:hAnsi="Calibri"/>
            <w:color w:val="0000FF"/>
            <w:sz w:val="16"/>
            <w:szCs w:val="16"/>
            <w:u w:val="single"/>
          </w:rPr>
          <w:t>http://ag.arizona.edu/pubs/health/foodsafety/az1069.html</w:t>
        </w:r>
      </w:hyperlink>
      <w:r w:rsidRPr="002811D2">
        <w:rPr>
          <w:rFonts w:ascii="Calibri" w:hAnsi="Calibri"/>
          <w:color w:val="005BA3"/>
          <w:sz w:val="16"/>
          <w:szCs w:val="16"/>
        </w:rPr>
        <w:t xml:space="preserve"> </w:t>
      </w:r>
    </w:p>
    <w:p w14:paraId="1E58BF1A" w14:textId="77777777" w:rsidR="00A11C54" w:rsidRPr="00B0473D" w:rsidRDefault="00A11C54">
      <w:pPr>
        <w:ind w:right="144" w:firstLine="216"/>
        <w:rPr>
          <w:rFonts w:ascii="Calibri" w:hAnsi="Calibri"/>
          <w:color w:val="005BA3"/>
          <w:sz w:val="18"/>
          <w:szCs w:val="22"/>
        </w:rPr>
      </w:pPr>
    </w:p>
    <w:p w14:paraId="4DA7FD45" w14:textId="77777777" w:rsidR="00A11C54" w:rsidRPr="00B0473D" w:rsidRDefault="00A11C54">
      <w:pPr>
        <w:spacing w:after="144"/>
        <w:rPr>
          <w:rFonts w:ascii="Calibri" w:hAnsi="Calibri"/>
          <w:b/>
          <w:sz w:val="16"/>
          <w:szCs w:val="20"/>
          <w:u w:val="single"/>
        </w:rPr>
      </w:pPr>
      <w:r w:rsidRPr="00B0473D">
        <w:rPr>
          <w:rFonts w:ascii="Calibri" w:hAnsi="Calibri"/>
          <w:b/>
          <w:sz w:val="16"/>
          <w:szCs w:val="20"/>
          <w:u w:val="single"/>
        </w:rPr>
        <w:t>Grilling Safety</w:t>
      </w:r>
    </w:p>
    <w:p w14:paraId="40AC1C14" w14:textId="77777777" w:rsidR="00A11C54" w:rsidRPr="00B0473D" w:rsidRDefault="00A11C54">
      <w:pPr>
        <w:spacing w:before="108"/>
        <w:rPr>
          <w:rFonts w:ascii="Calibri" w:hAnsi="Calibri"/>
          <w:sz w:val="16"/>
          <w:szCs w:val="20"/>
        </w:rPr>
      </w:pPr>
      <w:r w:rsidRPr="00B0473D">
        <w:rPr>
          <w:rFonts w:ascii="Calibri" w:hAnsi="Calibri"/>
          <w:sz w:val="16"/>
          <w:szCs w:val="20"/>
        </w:rPr>
        <w:t>According to the Insurance Information Institute, back-yard barbecues result in more than 2,000 fires and even three deaths each year. Most problems happen when you fire up a grill that hasn’t been used for several months.</w:t>
      </w:r>
    </w:p>
    <w:p w14:paraId="25BE0734" w14:textId="77777777" w:rsidR="00A11C54" w:rsidRPr="00B0473D" w:rsidRDefault="00A11C54">
      <w:pPr>
        <w:spacing w:before="108"/>
        <w:rPr>
          <w:rFonts w:ascii="Calibri" w:hAnsi="Calibri"/>
          <w:sz w:val="16"/>
          <w:szCs w:val="20"/>
        </w:rPr>
      </w:pPr>
      <w:r w:rsidRPr="00645713">
        <w:rPr>
          <w:rFonts w:ascii="Calibri" w:hAnsi="Calibri"/>
          <w:b/>
          <w:bCs/>
          <w:spacing w:val="4"/>
          <w:sz w:val="16"/>
          <w:szCs w:val="20"/>
        </w:rPr>
        <w:t>Gas grill:</w:t>
      </w:r>
      <w:r w:rsidRPr="00B0473D">
        <w:rPr>
          <w:rFonts w:ascii="Calibri" w:hAnsi="Calibri"/>
          <w:b/>
          <w:bCs/>
          <w:i/>
          <w:iCs/>
          <w:color w:val="ED1B24"/>
          <w:sz w:val="18"/>
          <w:szCs w:val="22"/>
        </w:rPr>
        <w:t xml:space="preserve"> </w:t>
      </w:r>
      <w:r w:rsidRPr="00B0473D">
        <w:rPr>
          <w:rFonts w:ascii="Calibri" w:hAnsi="Calibri"/>
          <w:sz w:val="16"/>
          <w:szCs w:val="20"/>
        </w:rPr>
        <w:t>check it over thoroughly before using it. Check for leaks, cracking or brittleness, and clean out the tubes that lead into the burner — look for blockages from spiders or food waste. Make sure the grill is at least 10 feet from any buildings or trees. And never leave the grill unattended.</w:t>
      </w:r>
    </w:p>
    <w:p w14:paraId="06272ADD" w14:textId="77777777" w:rsidR="00A11C54" w:rsidRPr="00B0473D" w:rsidRDefault="00A11C54">
      <w:pPr>
        <w:spacing w:before="108"/>
        <w:rPr>
          <w:rFonts w:ascii="Calibri" w:hAnsi="Calibri"/>
          <w:sz w:val="20"/>
        </w:rPr>
      </w:pPr>
      <w:r w:rsidRPr="00645713">
        <w:rPr>
          <w:rFonts w:ascii="Calibri" w:hAnsi="Calibri"/>
          <w:b/>
          <w:bCs/>
          <w:spacing w:val="4"/>
          <w:sz w:val="16"/>
          <w:szCs w:val="20"/>
        </w:rPr>
        <w:t>Charcoal grill:</w:t>
      </w:r>
      <w:r w:rsidRPr="00B0473D">
        <w:rPr>
          <w:rFonts w:ascii="Calibri" w:hAnsi="Calibri"/>
          <w:sz w:val="16"/>
          <w:szCs w:val="20"/>
        </w:rPr>
        <w:t xml:space="preserve"> use starter fluid sparingly and never put it on an open flame. And it’s always best to have a fire extinguisher nearby... it can stop a fire before it spreads. Also, be careful if you pick up gas canisters... never leave them in a hot car. The heat could cause some of the gas to leak out.</w:t>
      </w:r>
      <w:r w:rsidRPr="00B0473D">
        <w:rPr>
          <w:rFonts w:ascii="Calibri" w:hAnsi="Calibri"/>
          <w:sz w:val="20"/>
        </w:rPr>
        <w:t xml:space="preserve"> </w:t>
      </w:r>
    </w:p>
    <w:p w14:paraId="27A41303" w14:textId="77777777" w:rsidR="00A11C54" w:rsidRPr="00645713" w:rsidRDefault="002811D2">
      <w:pPr>
        <w:pStyle w:val="Heading1"/>
        <w:rPr>
          <w:rFonts w:ascii="Calibri" w:hAnsi="Calibri"/>
          <w:color w:val="auto"/>
          <w:sz w:val="22"/>
        </w:rPr>
      </w:pPr>
      <w:r>
        <w:rPr>
          <w:rFonts w:ascii="Calibri" w:hAnsi="Calibri"/>
          <w:sz w:val="22"/>
        </w:rPr>
        <w:br w:type="page"/>
      </w:r>
      <w:r w:rsidR="00A11C54" w:rsidRPr="00B0473D">
        <w:rPr>
          <w:rFonts w:ascii="Calibri" w:hAnsi="Calibri"/>
          <w:sz w:val="22"/>
        </w:rPr>
        <w:lastRenderedPageBreak/>
        <w:br/>
      </w:r>
      <w:bookmarkStart w:id="17" w:name="_Toc248729332"/>
      <w:r w:rsidR="00A11C54" w:rsidRPr="00645713">
        <w:rPr>
          <w:rFonts w:ascii="Calibri" w:hAnsi="Calibri"/>
          <w:color w:val="auto"/>
          <w:sz w:val="22"/>
        </w:rPr>
        <w:t>Coaches Corner</w:t>
      </w:r>
      <w:bookmarkEnd w:id="17"/>
    </w:p>
    <w:p w14:paraId="5C7A32CE" w14:textId="77777777" w:rsidR="00A11C54" w:rsidRPr="00B0473D" w:rsidRDefault="00A11C54">
      <w:pPr>
        <w:ind w:left="360"/>
        <w:rPr>
          <w:rFonts w:ascii="Calibri" w:hAnsi="Calibri"/>
          <w:spacing w:val="-4"/>
          <w:sz w:val="16"/>
          <w:szCs w:val="20"/>
        </w:rPr>
      </w:pPr>
    </w:p>
    <w:p w14:paraId="56FBE512" w14:textId="77777777" w:rsidR="00A11C54" w:rsidRPr="002811D2" w:rsidRDefault="00A11C54" w:rsidP="004C198A">
      <w:pPr>
        <w:pStyle w:val="Heading2"/>
      </w:pPr>
      <w:bookmarkStart w:id="18" w:name="_Toc248729333"/>
      <w:r w:rsidRPr="002811D2">
        <w:t>Fundamentals Training for All Coaches and Managers</w:t>
      </w:r>
      <w:bookmarkEnd w:id="18"/>
    </w:p>
    <w:p w14:paraId="188FD462" w14:textId="77777777" w:rsidR="00A11C54" w:rsidRPr="00B0473D" w:rsidRDefault="00A11C54">
      <w:pPr>
        <w:tabs>
          <w:tab w:val="left" w:pos="3240"/>
          <w:tab w:val="left" w:pos="5040"/>
          <w:tab w:val="left" w:pos="6480"/>
        </w:tabs>
        <w:outlineLvl w:val="1"/>
        <w:rPr>
          <w:rFonts w:ascii="Calibri" w:hAnsi="Calibri"/>
          <w:b/>
          <w:spacing w:val="-4"/>
          <w:sz w:val="16"/>
          <w:szCs w:val="20"/>
          <w:u w:val="single"/>
        </w:rPr>
      </w:pPr>
    </w:p>
    <w:p w14:paraId="60D37C35" w14:textId="77777777" w:rsidR="00A11C54" w:rsidRPr="001B483F" w:rsidRDefault="00A11C54">
      <w:pPr>
        <w:widowControl w:val="0"/>
        <w:numPr>
          <w:ilvl w:val="0"/>
          <w:numId w:val="26"/>
        </w:numPr>
        <w:tabs>
          <w:tab w:val="left" w:pos="900"/>
        </w:tabs>
        <w:autoSpaceDE w:val="0"/>
        <w:autoSpaceDN w:val="0"/>
        <w:rPr>
          <w:rFonts w:ascii="Calibri" w:hAnsi="Calibri"/>
          <w:spacing w:val="-4"/>
          <w:sz w:val="16"/>
          <w:szCs w:val="20"/>
        </w:rPr>
      </w:pPr>
      <w:r w:rsidRPr="001B483F">
        <w:rPr>
          <w:rFonts w:ascii="Calibri" w:hAnsi="Calibri" w:cs="Arial"/>
          <w:sz w:val="16"/>
          <w:szCs w:val="20"/>
        </w:rPr>
        <w:t xml:space="preserve">A </w:t>
      </w:r>
      <w:r w:rsidRPr="001B483F">
        <w:rPr>
          <w:rFonts w:ascii="Calibri" w:hAnsi="Calibri"/>
          <w:spacing w:val="-4"/>
          <w:sz w:val="16"/>
          <w:szCs w:val="20"/>
        </w:rPr>
        <w:t>date and location will be provided for ALL coaches and managers for fundamentals training. A minimum of one participant per team is required to attend.</w:t>
      </w:r>
    </w:p>
    <w:p w14:paraId="2C50D778" w14:textId="47C08F01" w:rsidR="00A11C54" w:rsidRPr="001B483F" w:rsidRDefault="00A11C54">
      <w:pPr>
        <w:widowControl w:val="0"/>
        <w:numPr>
          <w:ilvl w:val="0"/>
          <w:numId w:val="26"/>
        </w:numPr>
        <w:tabs>
          <w:tab w:val="left" w:pos="900"/>
        </w:tabs>
        <w:autoSpaceDE w:val="0"/>
        <w:autoSpaceDN w:val="0"/>
        <w:rPr>
          <w:rFonts w:ascii="Calibri" w:hAnsi="Calibri"/>
          <w:spacing w:val="-4"/>
          <w:sz w:val="16"/>
          <w:szCs w:val="20"/>
        </w:rPr>
      </w:pPr>
      <w:r w:rsidRPr="001B483F">
        <w:rPr>
          <w:rFonts w:ascii="Calibri" w:hAnsi="Calibri"/>
          <w:spacing w:val="-4"/>
          <w:sz w:val="16"/>
          <w:szCs w:val="20"/>
        </w:rPr>
        <w:t xml:space="preserve">This </w:t>
      </w:r>
      <w:r w:rsidR="00924CC2" w:rsidRPr="001B483F">
        <w:rPr>
          <w:rFonts w:ascii="Calibri" w:hAnsi="Calibri"/>
          <w:spacing w:val="-4"/>
          <w:sz w:val="16"/>
          <w:szCs w:val="20"/>
        </w:rPr>
        <w:t>year’s</w:t>
      </w:r>
      <w:r w:rsidRPr="001B483F">
        <w:rPr>
          <w:rFonts w:ascii="Calibri" w:hAnsi="Calibri"/>
          <w:spacing w:val="-4"/>
          <w:sz w:val="16"/>
          <w:szCs w:val="20"/>
        </w:rPr>
        <w:t xml:space="preserve"> training is scheduled for </w:t>
      </w:r>
      <w:r w:rsidR="001B483F">
        <w:rPr>
          <w:rFonts w:ascii="Calibri" w:hAnsi="Calibri"/>
          <w:spacing w:val="-4"/>
          <w:sz w:val="16"/>
          <w:szCs w:val="20"/>
        </w:rPr>
        <w:t>March 26th</w:t>
      </w:r>
      <w:r w:rsidRPr="001B483F">
        <w:rPr>
          <w:rFonts w:ascii="Calibri" w:hAnsi="Calibri"/>
          <w:spacing w:val="-4"/>
          <w:sz w:val="16"/>
          <w:szCs w:val="20"/>
        </w:rPr>
        <w:t xml:space="preserve"> @ the Jordon-Elbridge Recreation Center @ </w:t>
      </w:r>
      <w:r w:rsidR="00AB6B05" w:rsidRPr="001B483F">
        <w:rPr>
          <w:rFonts w:ascii="Calibri" w:hAnsi="Calibri"/>
          <w:spacing w:val="-4"/>
          <w:sz w:val="16"/>
          <w:szCs w:val="20"/>
        </w:rPr>
        <w:t>6</w:t>
      </w:r>
      <w:r w:rsidRPr="001B483F">
        <w:rPr>
          <w:rFonts w:ascii="Calibri" w:hAnsi="Calibri"/>
          <w:spacing w:val="-4"/>
          <w:sz w:val="16"/>
          <w:szCs w:val="20"/>
        </w:rPr>
        <w:t>pm.</w:t>
      </w:r>
    </w:p>
    <w:p w14:paraId="3466E4BF" w14:textId="77777777" w:rsidR="00A11C54" w:rsidRPr="001B483F" w:rsidRDefault="00A11C54">
      <w:pPr>
        <w:widowControl w:val="0"/>
        <w:numPr>
          <w:ilvl w:val="0"/>
          <w:numId w:val="26"/>
        </w:numPr>
        <w:tabs>
          <w:tab w:val="left" w:pos="900"/>
        </w:tabs>
        <w:autoSpaceDE w:val="0"/>
        <w:autoSpaceDN w:val="0"/>
        <w:rPr>
          <w:rFonts w:ascii="Calibri" w:hAnsi="Calibri"/>
          <w:spacing w:val="-4"/>
          <w:sz w:val="16"/>
          <w:szCs w:val="20"/>
        </w:rPr>
      </w:pPr>
      <w:r w:rsidRPr="001B483F">
        <w:rPr>
          <w:rFonts w:ascii="Calibri" w:hAnsi="Calibri"/>
          <w:spacing w:val="-4"/>
          <w:sz w:val="16"/>
          <w:szCs w:val="20"/>
        </w:rPr>
        <w:t>The intent is to provide training to ALL coaches and managers.</w:t>
      </w:r>
    </w:p>
    <w:p w14:paraId="6A62382B" w14:textId="77777777" w:rsidR="00A11C54" w:rsidRPr="00B0473D" w:rsidRDefault="00A11C54">
      <w:pPr>
        <w:widowControl w:val="0"/>
        <w:numPr>
          <w:ilvl w:val="0"/>
          <w:numId w:val="26"/>
        </w:numPr>
        <w:autoSpaceDE w:val="0"/>
        <w:autoSpaceDN w:val="0"/>
        <w:rPr>
          <w:rFonts w:ascii="Calibri" w:hAnsi="Calibri"/>
          <w:spacing w:val="-4"/>
          <w:sz w:val="16"/>
          <w:szCs w:val="20"/>
        </w:rPr>
      </w:pPr>
      <w:r w:rsidRPr="00B0473D">
        <w:rPr>
          <w:rFonts w:ascii="Calibri" w:hAnsi="Calibri"/>
          <w:spacing w:val="-4"/>
          <w:sz w:val="16"/>
          <w:szCs w:val="20"/>
        </w:rPr>
        <w:t>Encourage coaches to pass fundamentals training on to their players.</w:t>
      </w:r>
    </w:p>
    <w:p w14:paraId="5511C015" w14:textId="77777777" w:rsidR="00A11C54" w:rsidRPr="00B0473D" w:rsidRDefault="00A11C54">
      <w:pPr>
        <w:widowControl w:val="0"/>
        <w:autoSpaceDE w:val="0"/>
        <w:autoSpaceDN w:val="0"/>
        <w:rPr>
          <w:rFonts w:ascii="Calibri" w:hAnsi="Calibri"/>
          <w:spacing w:val="-4"/>
          <w:sz w:val="16"/>
          <w:szCs w:val="20"/>
        </w:rPr>
      </w:pPr>
    </w:p>
    <w:p w14:paraId="2502C623" w14:textId="77777777" w:rsidR="00A11C54" w:rsidRPr="00B0473D" w:rsidRDefault="00A11C54" w:rsidP="004C198A">
      <w:pPr>
        <w:pStyle w:val="Heading2"/>
      </w:pPr>
      <w:bookmarkStart w:id="19" w:name="_Toc248729334"/>
      <w:r w:rsidRPr="00B0473D">
        <w:t>Why Teach the Teachers?</w:t>
      </w:r>
      <w:bookmarkEnd w:id="19"/>
    </w:p>
    <w:p w14:paraId="767804C1" w14:textId="77777777" w:rsidR="00A11C54" w:rsidRPr="00B0473D" w:rsidRDefault="00A11C54">
      <w:pPr>
        <w:pStyle w:val="Style2"/>
        <w:tabs>
          <w:tab w:val="left" w:pos="936"/>
        </w:tabs>
        <w:ind w:firstLine="0"/>
        <w:rPr>
          <w:rFonts w:ascii="Calibri" w:hAnsi="Calibri"/>
          <w:bCs/>
          <w:spacing w:val="-21"/>
          <w:sz w:val="16"/>
          <w:szCs w:val="20"/>
        </w:rPr>
      </w:pPr>
      <w:r w:rsidRPr="00B0473D">
        <w:rPr>
          <w:rFonts w:ascii="Calibri" w:hAnsi="Calibri"/>
          <w:spacing w:val="-4"/>
          <w:sz w:val="16"/>
          <w:szCs w:val="20"/>
        </w:rPr>
        <w:t>Don’t need training? Read this interview before you decide</w:t>
      </w:r>
      <w:r w:rsidRPr="00B0473D">
        <w:rPr>
          <w:rFonts w:ascii="Calibri" w:hAnsi="Calibri"/>
          <w:bCs/>
          <w:spacing w:val="-21"/>
          <w:sz w:val="16"/>
          <w:szCs w:val="20"/>
        </w:rPr>
        <w:t>.</w:t>
      </w:r>
    </w:p>
    <w:p w14:paraId="755B4A5C" w14:textId="77777777" w:rsidR="00A11C54" w:rsidRPr="00B0473D" w:rsidRDefault="00A11C54">
      <w:pPr>
        <w:rPr>
          <w:rFonts w:ascii="Calibri" w:hAnsi="Calibri"/>
          <w:b/>
          <w:bCs/>
          <w:spacing w:val="-2"/>
          <w:sz w:val="16"/>
          <w:szCs w:val="20"/>
        </w:rPr>
      </w:pPr>
      <w:r w:rsidRPr="002811D2">
        <w:rPr>
          <w:rFonts w:ascii="Calibri" w:hAnsi="Calibri"/>
          <w:b/>
          <w:bCs/>
          <w:spacing w:val="-21"/>
          <w:sz w:val="16"/>
          <w:szCs w:val="16"/>
        </w:rPr>
        <w:br/>
      </w:r>
      <w:r w:rsidRPr="00B0473D">
        <w:rPr>
          <w:rFonts w:ascii="Calibri" w:hAnsi="Calibri"/>
          <w:b/>
          <w:bCs/>
          <w:spacing w:val="-2"/>
          <w:sz w:val="16"/>
          <w:szCs w:val="20"/>
        </w:rPr>
        <w:t>Why should coaches have training on fundamentals?</w:t>
      </w:r>
    </w:p>
    <w:p w14:paraId="4A409B24" w14:textId="6FC10D34" w:rsidR="00A11C54" w:rsidRPr="00B0473D" w:rsidRDefault="00A11C54">
      <w:pPr>
        <w:rPr>
          <w:rFonts w:ascii="Calibri" w:hAnsi="Calibri"/>
          <w:spacing w:val="-4"/>
          <w:sz w:val="16"/>
          <w:szCs w:val="20"/>
        </w:rPr>
      </w:pPr>
      <w:r w:rsidRPr="00B0473D">
        <w:rPr>
          <w:rFonts w:ascii="Calibri" w:hAnsi="Calibri"/>
          <w:spacing w:val="-4"/>
          <w:sz w:val="16"/>
          <w:szCs w:val="20"/>
        </w:rPr>
        <w:t>Coaches and managers are the key individuals in Little League. They are on the field hundreds of hours during the season, during practices and games</w:t>
      </w:r>
      <w:r w:rsidR="00C06D6B">
        <w:rPr>
          <w:rFonts w:ascii="Calibri" w:hAnsi="Calibri"/>
          <w:spacing w:val="-4"/>
          <w:sz w:val="16"/>
          <w:szCs w:val="20"/>
        </w:rPr>
        <w:t>,</w:t>
      </w:r>
      <w:r w:rsidRPr="00B0473D">
        <w:rPr>
          <w:rFonts w:ascii="Calibri" w:hAnsi="Calibri"/>
          <w:spacing w:val="-4"/>
          <w:sz w:val="16"/>
          <w:szCs w:val="20"/>
        </w:rPr>
        <w:t xml:space="preserve"> and are ultimately responsible for providing a safe and supportive environment to learn and play. It is important </w:t>
      </w:r>
      <w:r w:rsidR="00C06D6B">
        <w:rPr>
          <w:rFonts w:ascii="Calibri" w:hAnsi="Calibri"/>
          <w:spacing w:val="-4"/>
          <w:sz w:val="16"/>
          <w:szCs w:val="20"/>
        </w:rPr>
        <w:t xml:space="preserve">that </w:t>
      </w:r>
      <w:r w:rsidRPr="00B0473D">
        <w:rPr>
          <w:rFonts w:ascii="Calibri" w:hAnsi="Calibri"/>
          <w:spacing w:val="-4"/>
          <w:sz w:val="16"/>
          <w:szCs w:val="20"/>
        </w:rPr>
        <w:t>they know how to organize the practice and drills in a way that provides each player with an effective, safe way to learn and improve.</w:t>
      </w:r>
    </w:p>
    <w:p w14:paraId="2B8C8753" w14:textId="77777777" w:rsidR="00A11C54" w:rsidRPr="00B0473D" w:rsidRDefault="00A11C54">
      <w:pPr>
        <w:rPr>
          <w:rFonts w:ascii="Calibri" w:hAnsi="Calibri"/>
          <w:spacing w:val="-4"/>
          <w:sz w:val="16"/>
          <w:szCs w:val="20"/>
        </w:rPr>
      </w:pPr>
      <w:r w:rsidRPr="00B0473D">
        <w:rPr>
          <w:rFonts w:ascii="Calibri" w:hAnsi="Calibri"/>
          <w:spacing w:val="-4"/>
          <w:sz w:val="16"/>
          <w:szCs w:val="20"/>
        </w:rPr>
        <w:t>A simple example: when players first learn how to catch fly balls, coaches should start by teaching technique without a ball in play, then introduce a whiffle or tennis ball and soft toss the ball from a short distance. As the player gains confidence, slowly move them back and toss the ball a little higher.</w:t>
      </w:r>
    </w:p>
    <w:p w14:paraId="49304D6C" w14:textId="07006A79" w:rsidR="00A11C54" w:rsidRPr="00B0473D" w:rsidRDefault="00A11C54">
      <w:pPr>
        <w:pStyle w:val="Style2"/>
        <w:tabs>
          <w:tab w:val="left" w:pos="936"/>
        </w:tabs>
        <w:ind w:firstLine="0"/>
        <w:rPr>
          <w:rFonts w:ascii="Calibri" w:hAnsi="Calibri"/>
          <w:spacing w:val="-4"/>
          <w:sz w:val="16"/>
          <w:szCs w:val="20"/>
        </w:rPr>
      </w:pPr>
      <w:r w:rsidRPr="00B0473D">
        <w:rPr>
          <w:rFonts w:ascii="Calibri" w:hAnsi="Calibri"/>
          <w:spacing w:val="-4"/>
          <w:sz w:val="16"/>
          <w:szCs w:val="20"/>
        </w:rPr>
        <w:t>Many coaches start out by hitting fly balls from an unsafe distance</w:t>
      </w:r>
      <w:r w:rsidR="00C06D6B">
        <w:rPr>
          <w:rFonts w:ascii="Calibri" w:hAnsi="Calibri"/>
          <w:spacing w:val="-4"/>
          <w:sz w:val="16"/>
          <w:szCs w:val="20"/>
        </w:rPr>
        <w:t>,</w:t>
      </w:r>
      <w:r w:rsidRPr="00B0473D">
        <w:rPr>
          <w:rFonts w:ascii="Calibri" w:hAnsi="Calibri"/>
          <w:spacing w:val="-4"/>
          <w:sz w:val="16"/>
          <w:szCs w:val="20"/>
        </w:rPr>
        <w:t xml:space="preserve"> which may cause the players to fear being hit. Baseball, as much as we think of it as a team sport, is also an individual sport. All players are evaluated individually with batting averages, fielding percentages, stolen bases, runs scored, etc. Fundamental skills taught by the manager and coach are essential to prepare players to face a pitcher, field a ground ball, or catch a fly ball.</w:t>
      </w:r>
    </w:p>
    <w:p w14:paraId="5D171301" w14:textId="77777777" w:rsidR="00A11C54" w:rsidRPr="00B0473D" w:rsidRDefault="00A11C54">
      <w:pPr>
        <w:pStyle w:val="Style2"/>
        <w:tabs>
          <w:tab w:val="left" w:pos="936"/>
        </w:tabs>
        <w:ind w:firstLine="0"/>
        <w:rPr>
          <w:rFonts w:ascii="Calibri" w:hAnsi="Calibri"/>
          <w:spacing w:val="-2"/>
          <w:sz w:val="18"/>
          <w:szCs w:val="22"/>
        </w:rPr>
      </w:pPr>
    </w:p>
    <w:p w14:paraId="59410758" w14:textId="77777777" w:rsidR="00A11C54" w:rsidRPr="00B0473D" w:rsidRDefault="00A11C54">
      <w:pPr>
        <w:pStyle w:val="Style2"/>
        <w:tabs>
          <w:tab w:val="left" w:pos="936"/>
        </w:tabs>
        <w:ind w:firstLine="0"/>
        <w:rPr>
          <w:rFonts w:ascii="Calibri" w:hAnsi="Calibri"/>
          <w:spacing w:val="-2"/>
          <w:sz w:val="16"/>
          <w:szCs w:val="20"/>
        </w:rPr>
      </w:pPr>
      <w:r w:rsidRPr="00B0473D">
        <w:rPr>
          <w:rFonts w:ascii="Calibri" w:hAnsi="Calibri"/>
          <w:b/>
          <w:spacing w:val="-2"/>
          <w:sz w:val="16"/>
          <w:szCs w:val="20"/>
        </w:rPr>
        <w:t>What skills should be taught?</w:t>
      </w:r>
      <w:r w:rsidRPr="00B0473D">
        <w:rPr>
          <w:rFonts w:ascii="Calibri" w:hAnsi="Calibri"/>
          <w:spacing w:val="-2"/>
          <w:sz w:val="16"/>
          <w:szCs w:val="20"/>
        </w:rPr>
        <w:t xml:space="preserve"> </w:t>
      </w:r>
      <w:r w:rsidRPr="00B0473D">
        <w:rPr>
          <w:rFonts w:ascii="Calibri" w:hAnsi="Calibri"/>
          <w:b/>
          <w:spacing w:val="-2"/>
          <w:sz w:val="16"/>
          <w:szCs w:val="20"/>
        </w:rPr>
        <w:t>How often should coaches refresh their skills?</w:t>
      </w:r>
    </w:p>
    <w:p w14:paraId="2EC3B015" w14:textId="77777777" w:rsidR="00A11C54" w:rsidRPr="00B0473D" w:rsidRDefault="00A11C54">
      <w:pPr>
        <w:pStyle w:val="Style2"/>
        <w:tabs>
          <w:tab w:val="left" w:pos="936"/>
        </w:tabs>
        <w:ind w:firstLine="0"/>
        <w:rPr>
          <w:rFonts w:ascii="Calibri" w:hAnsi="Calibri"/>
          <w:spacing w:val="-4"/>
          <w:sz w:val="16"/>
          <w:szCs w:val="20"/>
        </w:rPr>
      </w:pPr>
      <w:r w:rsidRPr="00B0473D">
        <w:rPr>
          <w:rFonts w:ascii="Calibri" w:hAnsi="Calibri"/>
          <w:spacing w:val="-4"/>
          <w:sz w:val="16"/>
          <w:szCs w:val="20"/>
        </w:rPr>
        <w:t>Teaching baseball/softball skills is like teaching in school.  You need to plan the curriculum in a logical sequence while focusing on teaching the skills that are appropriate for the age, level and experience of the player.</w:t>
      </w:r>
    </w:p>
    <w:p w14:paraId="2446EBCC" w14:textId="77777777" w:rsidR="00A11C54" w:rsidRPr="00B0473D" w:rsidRDefault="00A11C54">
      <w:pPr>
        <w:pStyle w:val="Style2"/>
        <w:tabs>
          <w:tab w:val="left" w:pos="936"/>
        </w:tabs>
        <w:ind w:firstLine="0"/>
        <w:rPr>
          <w:rFonts w:ascii="Calibri" w:hAnsi="Calibri"/>
          <w:b/>
          <w:spacing w:val="-2"/>
          <w:sz w:val="16"/>
          <w:szCs w:val="20"/>
        </w:rPr>
      </w:pPr>
    </w:p>
    <w:p w14:paraId="4FD0C69A" w14:textId="77777777" w:rsidR="00A11C54" w:rsidRPr="00B0473D" w:rsidRDefault="00A11C54">
      <w:pPr>
        <w:pStyle w:val="Style2"/>
        <w:tabs>
          <w:tab w:val="left" w:pos="936"/>
        </w:tabs>
        <w:ind w:firstLine="0"/>
        <w:rPr>
          <w:rFonts w:ascii="Calibri" w:hAnsi="Calibri"/>
          <w:b/>
          <w:spacing w:val="-2"/>
          <w:sz w:val="16"/>
          <w:szCs w:val="20"/>
        </w:rPr>
      </w:pPr>
      <w:r w:rsidRPr="00B0473D">
        <w:rPr>
          <w:rFonts w:ascii="Calibri" w:hAnsi="Calibri"/>
          <w:b/>
          <w:spacing w:val="-2"/>
          <w:sz w:val="16"/>
          <w:szCs w:val="20"/>
        </w:rPr>
        <w:t>How will training help their children?</w:t>
      </w:r>
    </w:p>
    <w:p w14:paraId="175FE574" w14:textId="77777777" w:rsidR="00A11C54" w:rsidRPr="00B0473D" w:rsidRDefault="00A11C54">
      <w:pPr>
        <w:pStyle w:val="Style2"/>
        <w:tabs>
          <w:tab w:val="left" w:pos="936"/>
        </w:tabs>
        <w:ind w:firstLine="0"/>
        <w:rPr>
          <w:rFonts w:ascii="Calibri" w:hAnsi="Calibri"/>
          <w:spacing w:val="-4"/>
          <w:sz w:val="16"/>
          <w:szCs w:val="20"/>
        </w:rPr>
      </w:pPr>
      <w:r w:rsidRPr="00B0473D">
        <w:rPr>
          <w:rFonts w:ascii="Calibri" w:hAnsi="Calibri"/>
          <w:spacing w:val="-4"/>
          <w:sz w:val="16"/>
          <w:szCs w:val="20"/>
        </w:rPr>
        <w:t>Players have fun when they know they are improving and feel successful. The best way for players to improve is to receive excellent instruction from their coach and then, during practice and at home, work on improving their skills. As you know, an excellent way to get the parents, coaches and players on the same page is to provide them with matching instructional resources.</w:t>
      </w:r>
    </w:p>
    <w:p w14:paraId="54F24F02" w14:textId="77777777" w:rsidR="00A11C54" w:rsidRPr="00B0473D" w:rsidRDefault="00A11C54">
      <w:pPr>
        <w:rPr>
          <w:rFonts w:ascii="Calibri" w:hAnsi="Calibri"/>
          <w:b/>
          <w:bCs/>
          <w:spacing w:val="-2"/>
          <w:sz w:val="18"/>
          <w:szCs w:val="22"/>
        </w:rPr>
      </w:pPr>
    </w:p>
    <w:p w14:paraId="6ECDDE95" w14:textId="77777777" w:rsidR="00A11C54" w:rsidRPr="00B0473D" w:rsidRDefault="00A11C54">
      <w:pPr>
        <w:rPr>
          <w:rFonts w:ascii="Calibri" w:hAnsi="Calibri"/>
          <w:sz w:val="16"/>
          <w:szCs w:val="20"/>
        </w:rPr>
      </w:pPr>
      <w:r w:rsidRPr="00B0473D">
        <w:rPr>
          <w:rFonts w:ascii="Calibri" w:hAnsi="Calibri"/>
          <w:b/>
          <w:bCs/>
          <w:spacing w:val="-2"/>
          <w:sz w:val="16"/>
          <w:szCs w:val="20"/>
        </w:rPr>
        <w:t>Do players need yearly refreshers?</w:t>
      </w:r>
    </w:p>
    <w:p w14:paraId="6AE0F8AE" w14:textId="3EFBFBDA" w:rsidR="002811D2" w:rsidRDefault="00A11C54" w:rsidP="002811D2">
      <w:pPr>
        <w:spacing w:before="108"/>
        <w:rPr>
          <w:rFonts w:ascii="Calibri" w:hAnsi="Calibri"/>
          <w:spacing w:val="-4"/>
          <w:sz w:val="16"/>
          <w:szCs w:val="20"/>
        </w:rPr>
      </w:pPr>
      <w:r w:rsidRPr="00B0473D">
        <w:rPr>
          <w:rFonts w:ascii="Calibri" w:hAnsi="Calibri"/>
          <w:spacing w:val="-4"/>
          <w:sz w:val="16"/>
          <w:szCs w:val="20"/>
        </w:rPr>
        <w:t>Yearly refreshers are a must for all players, whether it be Little League or Major League. Why do you think the Major Leagues have spring training? To work on the basic skills of the game.</w:t>
      </w:r>
      <w:r w:rsidRPr="00B0473D">
        <w:rPr>
          <w:rFonts w:ascii="Calibri" w:hAnsi="Calibri"/>
          <w:spacing w:val="-2"/>
          <w:sz w:val="18"/>
          <w:szCs w:val="22"/>
        </w:rPr>
        <w:br/>
      </w:r>
      <w:r w:rsidRPr="00B0473D">
        <w:rPr>
          <w:rFonts w:ascii="Calibri" w:hAnsi="Calibri"/>
          <w:spacing w:val="-2"/>
          <w:sz w:val="18"/>
          <w:szCs w:val="22"/>
        </w:rPr>
        <w:br/>
      </w:r>
      <w:r w:rsidRPr="00B0473D">
        <w:rPr>
          <w:rFonts w:ascii="Calibri" w:hAnsi="Calibri"/>
          <w:b/>
          <w:bCs/>
          <w:spacing w:val="-2"/>
          <w:sz w:val="16"/>
          <w:szCs w:val="20"/>
        </w:rPr>
        <w:t>Do experienced coaches need training too?</w:t>
      </w:r>
      <w:r w:rsidR="002811D2">
        <w:rPr>
          <w:rFonts w:ascii="Calibri" w:hAnsi="Calibri"/>
          <w:b/>
          <w:bCs/>
          <w:spacing w:val="-2"/>
          <w:sz w:val="16"/>
          <w:szCs w:val="20"/>
        </w:rPr>
        <w:br/>
      </w:r>
      <w:r w:rsidRPr="00B0473D">
        <w:rPr>
          <w:rFonts w:ascii="Calibri" w:hAnsi="Calibri"/>
          <w:spacing w:val="-4"/>
          <w:sz w:val="16"/>
          <w:szCs w:val="20"/>
        </w:rPr>
        <w:t xml:space="preserve">Al and I believe there is always something to learn when it comes to baseball instruction. Sometimes experienced coaches make the mistake of doing things the way they were taught as young players. This isn’t always the best approach for teaching skills or running effective practices. I am always impressed when adults </w:t>
      </w:r>
      <w:r w:rsidR="00C06D6B">
        <w:rPr>
          <w:rFonts w:ascii="Calibri" w:hAnsi="Calibri"/>
          <w:spacing w:val="-4"/>
          <w:sz w:val="16"/>
          <w:szCs w:val="20"/>
        </w:rPr>
        <w:t>who</w:t>
      </w:r>
      <w:r w:rsidRPr="00B0473D">
        <w:rPr>
          <w:rFonts w:ascii="Calibri" w:hAnsi="Calibri"/>
          <w:spacing w:val="-4"/>
          <w:sz w:val="16"/>
          <w:szCs w:val="20"/>
        </w:rPr>
        <w:t xml:space="preserve"> obviously played at an excellent baseball level show up at our clinics. Although they can play the game, they still need help developing the skills needed to coach young players.</w:t>
      </w:r>
    </w:p>
    <w:p w14:paraId="53B12378" w14:textId="4B412DB5" w:rsidR="00A11C54" w:rsidRPr="00B0473D" w:rsidRDefault="00A11C54">
      <w:pPr>
        <w:spacing w:before="108"/>
        <w:rPr>
          <w:rFonts w:ascii="Calibri" w:hAnsi="Calibri"/>
          <w:spacing w:val="-4"/>
          <w:sz w:val="16"/>
          <w:szCs w:val="20"/>
        </w:rPr>
      </w:pPr>
      <w:r w:rsidRPr="00B0473D">
        <w:rPr>
          <w:rFonts w:ascii="Calibri" w:hAnsi="Calibri"/>
          <w:b/>
          <w:bCs/>
          <w:spacing w:val="-2"/>
          <w:sz w:val="16"/>
          <w:szCs w:val="20"/>
        </w:rPr>
        <w:br/>
        <w:t>Can anyone be a good coach?</w:t>
      </w:r>
      <w:r w:rsidR="002811D2">
        <w:rPr>
          <w:rFonts w:ascii="Calibri" w:hAnsi="Calibri"/>
          <w:b/>
          <w:bCs/>
          <w:spacing w:val="-2"/>
          <w:sz w:val="16"/>
          <w:szCs w:val="20"/>
        </w:rPr>
        <w:br/>
      </w:r>
      <w:r w:rsidRPr="00B0473D">
        <w:rPr>
          <w:rFonts w:ascii="Calibri" w:hAnsi="Calibri"/>
          <w:spacing w:val="-4"/>
          <w:sz w:val="16"/>
          <w:szCs w:val="20"/>
        </w:rPr>
        <w:t>I believe that a good coach is kind, caring, fun to be around, conscious about the safety of his players on the field</w:t>
      </w:r>
      <w:r w:rsidR="00C06D6B">
        <w:rPr>
          <w:rFonts w:ascii="Calibri" w:hAnsi="Calibri"/>
          <w:spacing w:val="-4"/>
          <w:sz w:val="16"/>
          <w:szCs w:val="20"/>
        </w:rPr>
        <w:t>,</w:t>
      </w:r>
      <w:r w:rsidRPr="00B0473D">
        <w:rPr>
          <w:rFonts w:ascii="Calibri" w:hAnsi="Calibri"/>
          <w:spacing w:val="-4"/>
          <w:sz w:val="16"/>
          <w:szCs w:val="20"/>
        </w:rPr>
        <w:t xml:space="preserve"> and loves to help players develop their skills. If this is what they bring to Little League as a volunteer coach, they have everything they need to make a difference for the players they work with. We often close our clinics with a little poem to remind coaches about the ideal approach for Little League and to keep things in perspective.</w:t>
      </w:r>
    </w:p>
    <w:p w14:paraId="4DAAA0F6" w14:textId="77777777" w:rsidR="00A11C54" w:rsidRPr="00B0473D" w:rsidRDefault="00A11C54">
      <w:pPr>
        <w:rPr>
          <w:rFonts w:ascii="Calibri" w:hAnsi="Calibri"/>
          <w:spacing w:val="-2"/>
          <w:sz w:val="18"/>
          <w:szCs w:val="22"/>
        </w:rPr>
      </w:pPr>
    </w:p>
    <w:p w14:paraId="25EDEC90" w14:textId="199E03ED" w:rsidR="00A11C54" w:rsidRPr="00B0473D" w:rsidRDefault="00A11C54">
      <w:pPr>
        <w:ind w:left="216"/>
        <w:jc w:val="both"/>
        <w:rPr>
          <w:rFonts w:ascii="Calibri" w:hAnsi="Calibri"/>
          <w:i/>
          <w:iCs/>
          <w:spacing w:val="-4"/>
          <w:sz w:val="16"/>
          <w:szCs w:val="20"/>
        </w:rPr>
      </w:pPr>
      <w:r w:rsidRPr="00B0473D">
        <w:rPr>
          <w:rFonts w:ascii="Calibri" w:hAnsi="Calibri"/>
          <w:i/>
          <w:iCs/>
          <w:spacing w:val="-4"/>
          <w:sz w:val="16"/>
          <w:szCs w:val="20"/>
        </w:rPr>
        <w:t>50 years from now</w:t>
      </w:r>
      <w:r w:rsidR="00C06D6B">
        <w:rPr>
          <w:rFonts w:ascii="Calibri" w:hAnsi="Calibri"/>
          <w:i/>
          <w:iCs/>
          <w:spacing w:val="-4"/>
          <w:sz w:val="16"/>
          <w:szCs w:val="20"/>
        </w:rPr>
        <w:t>,</w:t>
      </w:r>
      <w:r w:rsidRPr="00B0473D">
        <w:rPr>
          <w:rFonts w:ascii="Calibri" w:hAnsi="Calibri"/>
          <w:i/>
          <w:iCs/>
          <w:spacing w:val="-4"/>
          <w:sz w:val="16"/>
          <w:szCs w:val="20"/>
        </w:rPr>
        <w:t xml:space="preserve"> it won’t matter who struck out, who dropped the fly ball, who hit the </w:t>
      </w:r>
      <w:r w:rsidR="00C06D6B">
        <w:rPr>
          <w:rFonts w:ascii="Calibri" w:hAnsi="Calibri"/>
          <w:i/>
          <w:iCs/>
          <w:spacing w:val="-4"/>
          <w:sz w:val="16"/>
          <w:szCs w:val="20"/>
        </w:rPr>
        <w:t>home run</w:t>
      </w:r>
      <w:r w:rsidRPr="00B0473D">
        <w:rPr>
          <w:rFonts w:ascii="Calibri" w:hAnsi="Calibri"/>
          <w:i/>
          <w:iCs/>
          <w:spacing w:val="-4"/>
          <w:sz w:val="16"/>
          <w:szCs w:val="20"/>
        </w:rPr>
        <w:t xml:space="preserve">, or how many wins and losses your Little League team had. </w:t>
      </w:r>
      <w:proofErr w:type="gramStart"/>
      <w:r w:rsidRPr="00B0473D">
        <w:rPr>
          <w:rFonts w:ascii="Calibri" w:hAnsi="Calibri"/>
          <w:i/>
          <w:iCs/>
          <w:spacing w:val="-4"/>
          <w:sz w:val="16"/>
          <w:szCs w:val="20"/>
        </w:rPr>
        <w:t>But,</w:t>
      </w:r>
      <w:proofErr w:type="gramEnd"/>
      <w:r w:rsidRPr="00B0473D">
        <w:rPr>
          <w:rFonts w:ascii="Calibri" w:hAnsi="Calibri"/>
          <w:i/>
          <w:iCs/>
          <w:spacing w:val="-4"/>
          <w:sz w:val="16"/>
          <w:szCs w:val="20"/>
        </w:rPr>
        <w:t xml:space="preserve"> the world could be different if you were </w:t>
      </w:r>
      <w:r w:rsidR="00C06D6B">
        <w:rPr>
          <w:rFonts w:ascii="Calibri" w:hAnsi="Calibri"/>
          <w:i/>
          <w:iCs/>
          <w:spacing w:val="-4"/>
          <w:sz w:val="16"/>
          <w:szCs w:val="20"/>
        </w:rPr>
        <w:t>important</w:t>
      </w:r>
      <w:r w:rsidRPr="00B0473D">
        <w:rPr>
          <w:rFonts w:ascii="Calibri" w:hAnsi="Calibri"/>
          <w:i/>
          <w:iCs/>
          <w:spacing w:val="-4"/>
          <w:sz w:val="16"/>
          <w:szCs w:val="20"/>
        </w:rPr>
        <w:t xml:space="preserve"> in a little child’s life, your own or someone else’s.</w:t>
      </w:r>
    </w:p>
    <w:p w14:paraId="33991912" w14:textId="77777777" w:rsidR="00A11C54" w:rsidRPr="00B0473D" w:rsidRDefault="00A11C54">
      <w:pPr>
        <w:ind w:left="216"/>
        <w:jc w:val="both"/>
        <w:rPr>
          <w:rFonts w:ascii="Calibri" w:hAnsi="Calibri"/>
          <w:i/>
          <w:iCs/>
          <w:spacing w:val="-4"/>
          <w:sz w:val="18"/>
          <w:szCs w:val="22"/>
        </w:rPr>
      </w:pPr>
    </w:p>
    <w:p w14:paraId="13638954" w14:textId="2A41ACD0" w:rsidR="00A11C54" w:rsidRPr="00B0473D" w:rsidRDefault="00A11C54" w:rsidP="002811D2">
      <w:pPr>
        <w:rPr>
          <w:rFonts w:ascii="Calibri" w:hAnsi="Calibri"/>
          <w:spacing w:val="-7"/>
          <w:sz w:val="18"/>
          <w:szCs w:val="22"/>
        </w:rPr>
      </w:pPr>
      <w:r w:rsidRPr="00B0473D">
        <w:rPr>
          <w:rFonts w:ascii="Calibri" w:hAnsi="Calibri"/>
          <w:b/>
          <w:bCs/>
          <w:spacing w:val="-2"/>
          <w:sz w:val="16"/>
          <w:szCs w:val="20"/>
        </w:rPr>
        <w:t>How do you reinforce the Little League philosophy of putting player development and having fun ahead of winning?</w:t>
      </w:r>
      <w:r w:rsidR="002811D2">
        <w:rPr>
          <w:rFonts w:ascii="Calibri" w:hAnsi="Calibri"/>
          <w:b/>
          <w:bCs/>
          <w:spacing w:val="-2"/>
          <w:sz w:val="16"/>
          <w:szCs w:val="20"/>
        </w:rPr>
        <w:br/>
      </w:r>
      <w:r w:rsidRPr="00B0473D">
        <w:rPr>
          <w:rFonts w:ascii="Calibri" w:hAnsi="Calibri"/>
          <w:spacing w:val="-4"/>
          <w:sz w:val="16"/>
          <w:szCs w:val="20"/>
        </w:rPr>
        <w:t>If you set your priority for the year to win, chances are you are going to lose. Why? It takes a lot of hard work and skilled players to win a championship. Does that mean if my team finished fourth</w:t>
      </w:r>
      <w:r w:rsidR="00C06D6B">
        <w:rPr>
          <w:rFonts w:ascii="Calibri" w:hAnsi="Calibri"/>
          <w:spacing w:val="-4"/>
          <w:sz w:val="16"/>
          <w:szCs w:val="20"/>
        </w:rPr>
        <w:t>,</w:t>
      </w:r>
      <w:r w:rsidRPr="00B0473D">
        <w:rPr>
          <w:rFonts w:ascii="Calibri" w:hAnsi="Calibri"/>
          <w:spacing w:val="-4"/>
          <w:sz w:val="16"/>
          <w:szCs w:val="20"/>
        </w:rPr>
        <w:t xml:space="preserve"> we are losers? Not a chance! If you learned, competed, respected each other</w:t>
      </w:r>
      <w:r w:rsidR="00C06D6B">
        <w:rPr>
          <w:rFonts w:ascii="Calibri" w:hAnsi="Calibri"/>
          <w:spacing w:val="-4"/>
          <w:sz w:val="16"/>
          <w:szCs w:val="20"/>
        </w:rPr>
        <w:t>,</w:t>
      </w:r>
      <w:r w:rsidRPr="00B0473D">
        <w:rPr>
          <w:rFonts w:ascii="Calibri" w:hAnsi="Calibri"/>
          <w:spacing w:val="-4"/>
          <w:sz w:val="16"/>
          <w:szCs w:val="20"/>
        </w:rPr>
        <w:t xml:space="preserve"> and most importantly, </w:t>
      </w:r>
      <w:r w:rsidR="00C06D6B">
        <w:rPr>
          <w:rFonts w:ascii="Calibri" w:hAnsi="Calibri"/>
          <w:spacing w:val="-4"/>
          <w:sz w:val="16"/>
          <w:szCs w:val="20"/>
        </w:rPr>
        <w:t>realized</w:t>
      </w:r>
      <w:r w:rsidRPr="00B0473D">
        <w:rPr>
          <w:rFonts w:ascii="Calibri" w:hAnsi="Calibri"/>
          <w:spacing w:val="-4"/>
          <w:sz w:val="16"/>
          <w:szCs w:val="20"/>
        </w:rPr>
        <w:t xml:space="preserve"> there is always next year. Always remember that if you have a team that has worked hard on the fundamental skills, along with focusing on fun, you have a good chance of being successful even if you didn’t actually win.</w:t>
      </w:r>
      <w:r w:rsidRPr="00B0473D">
        <w:rPr>
          <w:rFonts w:ascii="Calibri" w:hAnsi="Calibri"/>
          <w:spacing w:val="-2"/>
          <w:sz w:val="18"/>
          <w:szCs w:val="22"/>
        </w:rPr>
        <w:br/>
      </w:r>
    </w:p>
    <w:p w14:paraId="6C98216C" w14:textId="1DA046B6" w:rsidR="00A11C54" w:rsidRPr="00B0473D" w:rsidRDefault="00C06D6B" w:rsidP="002811D2">
      <w:pPr>
        <w:rPr>
          <w:rFonts w:ascii="Calibri" w:hAnsi="Calibri"/>
          <w:spacing w:val="-4"/>
          <w:sz w:val="16"/>
          <w:szCs w:val="20"/>
        </w:rPr>
      </w:pPr>
      <w:r>
        <w:rPr>
          <w:rFonts w:ascii="Calibri" w:hAnsi="Calibri"/>
          <w:b/>
          <w:bCs/>
          <w:spacing w:val="-7"/>
          <w:sz w:val="16"/>
          <w:szCs w:val="20"/>
        </w:rPr>
        <w:t>Turnover</w:t>
      </w:r>
      <w:r w:rsidR="00A11C54" w:rsidRPr="00B0473D">
        <w:rPr>
          <w:rFonts w:ascii="Calibri" w:hAnsi="Calibri"/>
          <w:b/>
          <w:bCs/>
          <w:spacing w:val="-7"/>
          <w:sz w:val="16"/>
          <w:szCs w:val="20"/>
        </w:rPr>
        <w:t xml:space="preserve"> is a major issue for most leagues. How will </w:t>
      </w:r>
      <w:r w:rsidR="00A11C54" w:rsidRPr="00B0473D">
        <w:rPr>
          <w:rFonts w:ascii="Calibri" w:hAnsi="Calibri"/>
          <w:b/>
          <w:bCs/>
          <w:spacing w:val="-2"/>
          <w:sz w:val="16"/>
          <w:szCs w:val="20"/>
        </w:rPr>
        <w:t>training help new coaches return next season and encourage players to continue playing?</w:t>
      </w:r>
      <w:r w:rsidR="002811D2">
        <w:rPr>
          <w:rFonts w:ascii="Calibri" w:hAnsi="Calibri"/>
          <w:b/>
          <w:bCs/>
          <w:spacing w:val="-2"/>
          <w:sz w:val="16"/>
          <w:szCs w:val="20"/>
        </w:rPr>
        <w:br/>
      </w:r>
      <w:r w:rsidR="00A11C54" w:rsidRPr="00B0473D">
        <w:rPr>
          <w:rFonts w:ascii="Calibri" w:hAnsi="Calibri"/>
          <w:spacing w:val="-4"/>
          <w:sz w:val="16"/>
          <w:szCs w:val="20"/>
        </w:rPr>
        <w:t xml:space="preserve">If a coach teaches his players the fundamentals and introduces fun games and competitions at </w:t>
      </w:r>
      <w:r>
        <w:rPr>
          <w:rFonts w:ascii="Calibri" w:hAnsi="Calibri"/>
          <w:spacing w:val="-4"/>
          <w:sz w:val="16"/>
          <w:szCs w:val="20"/>
        </w:rPr>
        <w:t>well-planned</w:t>
      </w:r>
      <w:r w:rsidR="00A11C54" w:rsidRPr="00B0473D">
        <w:rPr>
          <w:rFonts w:ascii="Calibri" w:hAnsi="Calibri"/>
          <w:spacing w:val="-4"/>
          <w:sz w:val="16"/>
          <w:szCs w:val="20"/>
        </w:rPr>
        <w:t xml:space="preserve"> practices, they will get tremendous support from parents, positive feedback from their players</w:t>
      </w:r>
      <w:r>
        <w:rPr>
          <w:rFonts w:ascii="Calibri" w:hAnsi="Calibri"/>
          <w:spacing w:val="-4"/>
          <w:sz w:val="16"/>
          <w:szCs w:val="20"/>
        </w:rPr>
        <w:t>,</w:t>
      </w:r>
      <w:r w:rsidR="00A11C54" w:rsidRPr="00B0473D">
        <w:rPr>
          <w:rFonts w:ascii="Calibri" w:hAnsi="Calibri"/>
          <w:spacing w:val="-4"/>
          <w:sz w:val="16"/>
          <w:szCs w:val="20"/>
        </w:rPr>
        <w:t xml:space="preserve"> and most likely return next season to continue building on the experience. Al and I believe, and research backs up, that if a player has a positive and supportive coach </w:t>
      </w:r>
      <w:r>
        <w:rPr>
          <w:rFonts w:ascii="Calibri" w:hAnsi="Calibri"/>
          <w:spacing w:val="-4"/>
          <w:sz w:val="16"/>
          <w:szCs w:val="20"/>
        </w:rPr>
        <w:t>who</w:t>
      </w:r>
      <w:r w:rsidR="00A11C54" w:rsidRPr="00B0473D">
        <w:rPr>
          <w:rFonts w:ascii="Calibri" w:hAnsi="Calibri"/>
          <w:spacing w:val="-4"/>
          <w:sz w:val="16"/>
          <w:szCs w:val="20"/>
        </w:rPr>
        <w:t xml:space="preserve"> works hard to improve their skills, win or lose, they will more likely continue playing the game.</w:t>
      </w:r>
    </w:p>
    <w:p w14:paraId="23471822" w14:textId="77777777" w:rsidR="00A11C54" w:rsidRPr="00B0473D" w:rsidRDefault="00A11C54">
      <w:pPr>
        <w:rPr>
          <w:rFonts w:ascii="Calibri" w:hAnsi="Calibri"/>
          <w:b/>
          <w:bCs/>
          <w:spacing w:val="-2"/>
          <w:sz w:val="16"/>
          <w:szCs w:val="20"/>
        </w:rPr>
      </w:pPr>
    </w:p>
    <w:p w14:paraId="79759967" w14:textId="60397013" w:rsidR="00A11C54" w:rsidRPr="00B0473D" w:rsidRDefault="00A11C54" w:rsidP="002811D2">
      <w:pPr>
        <w:rPr>
          <w:rFonts w:ascii="Calibri" w:hAnsi="Calibri"/>
          <w:spacing w:val="-4"/>
          <w:sz w:val="16"/>
          <w:szCs w:val="20"/>
        </w:rPr>
      </w:pPr>
      <w:r w:rsidRPr="00B0473D">
        <w:rPr>
          <w:rFonts w:ascii="Calibri" w:hAnsi="Calibri"/>
          <w:b/>
          <w:bCs/>
          <w:spacing w:val="-2"/>
          <w:sz w:val="16"/>
          <w:szCs w:val="20"/>
        </w:rPr>
        <w:t xml:space="preserve">How do you suggest coaches relate to players to get </w:t>
      </w:r>
      <w:r w:rsidRPr="00B0473D">
        <w:rPr>
          <w:rFonts w:ascii="Calibri" w:hAnsi="Calibri"/>
          <w:b/>
          <w:bCs/>
          <w:spacing w:val="-7"/>
          <w:sz w:val="16"/>
          <w:szCs w:val="20"/>
        </w:rPr>
        <w:t>them to accept the training and improve their skills?</w:t>
      </w:r>
      <w:r w:rsidR="002811D2">
        <w:rPr>
          <w:rFonts w:ascii="Calibri" w:hAnsi="Calibri"/>
          <w:b/>
          <w:bCs/>
          <w:spacing w:val="-7"/>
          <w:sz w:val="16"/>
          <w:szCs w:val="20"/>
        </w:rPr>
        <w:br/>
      </w:r>
      <w:r w:rsidRPr="00B0473D">
        <w:rPr>
          <w:rFonts w:ascii="Calibri" w:hAnsi="Calibri"/>
          <w:spacing w:val="-4"/>
          <w:sz w:val="16"/>
          <w:szCs w:val="20"/>
        </w:rPr>
        <w:t xml:space="preserve">This is one of the biggest challenges coaches face. Some players seem to initially lack the motivation or may bring behavior problems to practices and games. Every player is unique with unique needs, and there is no one way to get players to come around. Start with the basics of fair and attainable expectations for players and parents and share what they can expect from you as </w:t>
      </w:r>
      <w:r w:rsidR="00C06D6B">
        <w:rPr>
          <w:rFonts w:ascii="Calibri" w:hAnsi="Calibri"/>
          <w:spacing w:val="-4"/>
          <w:sz w:val="16"/>
          <w:szCs w:val="20"/>
        </w:rPr>
        <w:t xml:space="preserve">a </w:t>
      </w:r>
      <w:r w:rsidRPr="00B0473D">
        <w:rPr>
          <w:rFonts w:ascii="Calibri" w:hAnsi="Calibri"/>
          <w:spacing w:val="-4"/>
          <w:sz w:val="16"/>
          <w:szCs w:val="20"/>
        </w:rPr>
        <w:t xml:space="preserve">coach. This will give you a solid foundation to work from for the year. Then, be an excellent role model for the players during games and practices. Most players will respond in a kind and </w:t>
      </w:r>
      <w:r w:rsidR="00C06D6B">
        <w:rPr>
          <w:rFonts w:ascii="Calibri" w:hAnsi="Calibri"/>
          <w:spacing w:val="-4"/>
          <w:sz w:val="16"/>
          <w:szCs w:val="20"/>
        </w:rPr>
        <w:t>acceptable</w:t>
      </w:r>
      <w:r w:rsidRPr="00B0473D">
        <w:rPr>
          <w:rFonts w:ascii="Calibri" w:hAnsi="Calibri"/>
          <w:spacing w:val="-4"/>
          <w:sz w:val="16"/>
          <w:szCs w:val="20"/>
        </w:rPr>
        <w:t xml:space="preserve"> manner. One thing to remember</w:t>
      </w:r>
      <w:r w:rsidR="00C06D6B">
        <w:rPr>
          <w:rFonts w:ascii="Calibri" w:hAnsi="Calibri"/>
          <w:spacing w:val="-4"/>
          <w:sz w:val="16"/>
          <w:szCs w:val="20"/>
        </w:rPr>
        <w:t xml:space="preserve"> is that</w:t>
      </w:r>
      <w:r w:rsidRPr="00B0473D">
        <w:rPr>
          <w:rFonts w:ascii="Calibri" w:hAnsi="Calibri"/>
          <w:spacing w:val="-4"/>
          <w:sz w:val="16"/>
          <w:szCs w:val="20"/>
        </w:rPr>
        <w:t xml:space="preserve"> not all players want to become </w:t>
      </w:r>
      <w:proofErr w:type="gramStart"/>
      <w:r w:rsidR="00C06D6B">
        <w:rPr>
          <w:rFonts w:ascii="Calibri" w:hAnsi="Calibri"/>
          <w:spacing w:val="-4"/>
          <w:sz w:val="16"/>
          <w:szCs w:val="20"/>
        </w:rPr>
        <w:t>ballplayers</w:t>
      </w:r>
      <w:proofErr w:type="gramEnd"/>
      <w:r w:rsidRPr="00B0473D">
        <w:rPr>
          <w:rFonts w:ascii="Calibri" w:hAnsi="Calibri"/>
          <w:spacing w:val="-4"/>
          <w:sz w:val="16"/>
          <w:szCs w:val="20"/>
        </w:rPr>
        <w:t>. Just remember to be fair and to give all the players the opportunity to learn.</w:t>
      </w:r>
      <w:r w:rsidRPr="00B0473D">
        <w:rPr>
          <w:rFonts w:ascii="Calibri" w:hAnsi="Calibri"/>
          <w:spacing w:val="-4"/>
          <w:sz w:val="16"/>
          <w:szCs w:val="20"/>
        </w:rPr>
        <w:br/>
      </w:r>
    </w:p>
    <w:p w14:paraId="2F8B0871" w14:textId="77777777" w:rsidR="002811D2" w:rsidRDefault="00A11C54" w:rsidP="002811D2">
      <w:pPr>
        <w:ind w:right="504"/>
        <w:rPr>
          <w:rFonts w:ascii="Calibri" w:hAnsi="Calibri"/>
          <w:spacing w:val="-4"/>
          <w:sz w:val="16"/>
          <w:szCs w:val="20"/>
        </w:rPr>
      </w:pPr>
      <w:r w:rsidRPr="00B0473D">
        <w:rPr>
          <w:rFonts w:ascii="Calibri" w:hAnsi="Calibri"/>
          <w:b/>
          <w:bCs/>
          <w:spacing w:val="-2"/>
          <w:sz w:val="16"/>
          <w:szCs w:val="20"/>
        </w:rPr>
        <w:t>Does a player’s age determine what you can teach them? How do you approach the behavioral issues?</w:t>
      </w:r>
      <w:r w:rsidR="002811D2">
        <w:rPr>
          <w:rFonts w:ascii="Calibri" w:hAnsi="Calibri"/>
          <w:b/>
          <w:bCs/>
          <w:spacing w:val="-2"/>
          <w:sz w:val="16"/>
          <w:szCs w:val="20"/>
        </w:rPr>
        <w:br/>
      </w:r>
      <w:r w:rsidRPr="00B0473D">
        <w:rPr>
          <w:rFonts w:ascii="Calibri" w:hAnsi="Calibri"/>
          <w:spacing w:val="-4"/>
          <w:sz w:val="16"/>
          <w:szCs w:val="20"/>
        </w:rPr>
        <w:t>Every player brings a profile that coaches need to be aware of. Many factors impact their readiness to learn and their ability to improve their skills: experience, confidence, strength, coordination, fear, motivation, etc. Many of these factors determine their attitudes and behaviors. There is a completely different approach needed when working with a group of 5-6 year olds versus a group of 11-12 year olds all-stars. Their one common expectation is to have fun!</w:t>
      </w:r>
      <w:r w:rsidRPr="00B0473D">
        <w:rPr>
          <w:rFonts w:ascii="Calibri" w:hAnsi="Calibri"/>
          <w:spacing w:val="-4"/>
          <w:sz w:val="16"/>
          <w:szCs w:val="20"/>
        </w:rPr>
        <w:br/>
      </w:r>
    </w:p>
    <w:p w14:paraId="03CFB2FE" w14:textId="77777777" w:rsidR="00A11C54" w:rsidRPr="00B0473D" w:rsidRDefault="002811D2" w:rsidP="002811D2">
      <w:pPr>
        <w:ind w:right="504"/>
        <w:rPr>
          <w:rFonts w:ascii="Calibri" w:hAnsi="Calibri"/>
          <w:spacing w:val="-4"/>
          <w:sz w:val="16"/>
          <w:szCs w:val="20"/>
        </w:rPr>
      </w:pPr>
      <w:r>
        <w:rPr>
          <w:rFonts w:ascii="Calibri" w:hAnsi="Calibri"/>
          <w:spacing w:val="-4"/>
          <w:sz w:val="16"/>
          <w:szCs w:val="20"/>
        </w:rPr>
        <w:br w:type="page"/>
      </w:r>
    </w:p>
    <w:p w14:paraId="521268E1" w14:textId="77777777" w:rsidR="00A11C54" w:rsidRPr="00B0473D" w:rsidRDefault="00A11C54" w:rsidP="002811D2">
      <w:pPr>
        <w:rPr>
          <w:rFonts w:ascii="Calibri" w:hAnsi="Calibri"/>
          <w:spacing w:val="-4"/>
          <w:sz w:val="16"/>
          <w:szCs w:val="20"/>
        </w:rPr>
      </w:pPr>
      <w:r w:rsidRPr="00B0473D">
        <w:rPr>
          <w:rFonts w:ascii="Calibri" w:hAnsi="Calibri"/>
          <w:b/>
          <w:bCs/>
          <w:spacing w:val="-2"/>
          <w:sz w:val="16"/>
          <w:szCs w:val="20"/>
        </w:rPr>
        <w:lastRenderedPageBreak/>
        <w:t>Do you think parents would support a budget that provided training and resources to their son’s/daughter’s coach?</w:t>
      </w:r>
      <w:r w:rsidR="002811D2">
        <w:rPr>
          <w:rFonts w:ascii="Calibri" w:hAnsi="Calibri"/>
          <w:b/>
          <w:bCs/>
          <w:spacing w:val="-2"/>
          <w:sz w:val="16"/>
          <w:szCs w:val="20"/>
        </w:rPr>
        <w:br/>
      </w:r>
      <w:r w:rsidRPr="00B0473D">
        <w:rPr>
          <w:rFonts w:ascii="Calibri" w:hAnsi="Calibri"/>
          <w:spacing w:val="-4"/>
          <w:sz w:val="16"/>
          <w:szCs w:val="20"/>
        </w:rPr>
        <w:t>Everywhere we travel we ask this question of parents and coaches. For parents, having a good coach is number one concern. Most parents feel training and managers is a must and should be supported whatever part of the budget is necessary.</w:t>
      </w:r>
    </w:p>
    <w:p w14:paraId="274E58D4" w14:textId="77777777" w:rsidR="00A11C54" w:rsidRPr="00B0473D" w:rsidRDefault="00A11C54">
      <w:pPr>
        <w:rPr>
          <w:rFonts w:ascii="Calibri" w:hAnsi="Calibri"/>
          <w:sz w:val="16"/>
          <w:szCs w:val="20"/>
        </w:rPr>
      </w:pPr>
    </w:p>
    <w:p w14:paraId="03B295BC" w14:textId="77777777" w:rsidR="00A11C54" w:rsidRPr="00B0473D" w:rsidRDefault="00A11C54" w:rsidP="004C198A">
      <w:pPr>
        <w:pStyle w:val="Heading2"/>
      </w:pPr>
      <w:bookmarkStart w:id="20" w:name="_Toc248729335"/>
      <w:r w:rsidRPr="00B0473D">
        <w:t>Kids: Not Just Small Adults</w:t>
      </w:r>
      <w:bookmarkEnd w:id="20"/>
    </w:p>
    <w:p w14:paraId="7527032B" w14:textId="77777777" w:rsidR="00A11C54" w:rsidRPr="00B0473D" w:rsidRDefault="00A11C54">
      <w:pPr>
        <w:spacing w:before="108"/>
        <w:rPr>
          <w:rFonts w:ascii="Calibri" w:hAnsi="Calibri"/>
          <w:spacing w:val="-2"/>
          <w:sz w:val="18"/>
          <w:szCs w:val="22"/>
        </w:rPr>
      </w:pPr>
      <w:r w:rsidRPr="00B0473D">
        <w:rPr>
          <w:rFonts w:ascii="Calibri" w:hAnsi="Calibri"/>
          <w:spacing w:val="-4"/>
          <w:sz w:val="16"/>
          <w:szCs w:val="20"/>
        </w:rPr>
        <w:t>When you talk to coaches, remind them that children are fundamentally different from adults, in several areas. They have less heat tolerance, incomplete bone maturation and less mental toughness than an adult athlete, and should be treated accordingly. That’s the message Terry Shepherd, Ph.D., delivered at a Central Region meeting held in Indianapolis this spring. Shepherd, the Central Region safety officer and a doctor of exercise physiology of youth at Marshall University, spoke on the differences which coaches should remember when dealing with children in games and practices.</w:t>
      </w:r>
      <w:r w:rsidRPr="00B0473D">
        <w:rPr>
          <w:rFonts w:ascii="Calibri" w:hAnsi="Calibri"/>
          <w:spacing w:val="-2"/>
          <w:sz w:val="18"/>
          <w:szCs w:val="22"/>
        </w:rPr>
        <w:br/>
      </w:r>
    </w:p>
    <w:p w14:paraId="74B17976" w14:textId="77777777" w:rsidR="00A11C54" w:rsidRPr="002811D2" w:rsidRDefault="00A11C54" w:rsidP="002811D2">
      <w:pPr>
        <w:rPr>
          <w:rFonts w:ascii="Calibri" w:hAnsi="Calibri"/>
          <w:b/>
          <w:bCs/>
          <w:color w:val="0000FF"/>
          <w:spacing w:val="-2"/>
          <w:sz w:val="16"/>
          <w:szCs w:val="20"/>
        </w:rPr>
      </w:pPr>
      <w:r w:rsidRPr="00645713">
        <w:rPr>
          <w:rFonts w:ascii="Calibri" w:hAnsi="Calibri"/>
          <w:b/>
          <w:bCs/>
          <w:spacing w:val="-2"/>
          <w:sz w:val="16"/>
          <w:szCs w:val="20"/>
        </w:rPr>
        <w:t>Mental Toughness</w:t>
      </w:r>
      <w:r w:rsidR="002811D2">
        <w:rPr>
          <w:rFonts w:ascii="Calibri" w:hAnsi="Calibri"/>
          <w:b/>
          <w:bCs/>
          <w:color w:val="0000FF"/>
          <w:spacing w:val="-2"/>
          <w:sz w:val="16"/>
          <w:szCs w:val="20"/>
        </w:rPr>
        <w:br/>
      </w:r>
      <w:r w:rsidRPr="00B0473D">
        <w:rPr>
          <w:rFonts w:ascii="Calibri" w:hAnsi="Calibri"/>
          <w:spacing w:val="-4"/>
          <w:sz w:val="16"/>
          <w:szCs w:val="20"/>
        </w:rPr>
        <w:t>First, Shepherd reminded that chil</w:t>
      </w:r>
      <w:r w:rsidRPr="00B0473D">
        <w:rPr>
          <w:rFonts w:ascii="Calibri" w:hAnsi="Calibri"/>
          <w:spacing w:val="-4"/>
          <w:sz w:val="16"/>
          <w:szCs w:val="20"/>
        </w:rPr>
        <w:softHyphen/>
        <w:t xml:space="preserve">dren get tense when their coach yells at them. They don’t have the same mental toughness to compete under pressure. Good coaches understand what motivates a child. </w:t>
      </w:r>
    </w:p>
    <w:p w14:paraId="578D92FC" w14:textId="77777777" w:rsidR="00A11C54" w:rsidRPr="00B0473D" w:rsidRDefault="00A11C54">
      <w:pPr>
        <w:spacing w:before="108"/>
        <w:rPr>
          <w:rFonts w:ascii="Calibri" w:hAnsi="Calibri"/>
          <w:spacing w:val="-4"/>
          <w:sz w:val="16"/>
          <w:szCs w:val="20"/>
        </w:rPr>
      </w:pPr>
      <w:r w:rsidRPr="00B0473D">
        <w:rPr>
          <w:rFonts w:ascii="Calibri" w:hAnsi="Calibri"/>
          <w:spacing w:val="-4"/>
          <w:sz w:val="16"/>
          <w:szCs w:val="20"/>
        </w:rPr>
        <w:t>When children start out, they have low interest and correspondingly low performance. As their interest rises, so does their performance, until it reaches the height of ability for their skill level. But as the interest, or arousal, drops and nervousness takes over, their performance drops accordingly.</w:t>
      </w:r>
    </w:p>
    <w:p w14:paraId="6D4CB5C5" w14:textId="77777777" w:rsidR="00A11C54" w:rsidRPr="00B0473D" w:rsidRDefault="00A11C54">
      <w:pPr>
        <w:spacing w:before="108"/>
        <w:rPr>
          <w:rFonts w:ascii="Calibri" w:hAnsi="Calibri"/>
          <w:spacing w:val="-2"/>
          <w:sz w:val="18"/>
          <w:szCs w:val="22"/>
        </w:rPr>
      </w:pPr>
      <w:r w:rsidRPr="00B0473D">
        <w:rPr>
          <w:rFonts w:ascii="Calibri" w:hAnsi="Calibri"/>
          <w:spacing w:val="-4"/>
          <w:sz w:val="16"/>
          <w:szCs w:val="20"/>
        </w:rPr>
        <w:t>Shepherd pointed out that when a coach yells at a player for dropping a fly ball, or throws away a put-out at first, he increases their nervousness and decreases their desire to play. The child knows it was an error, and yelling at him in front of his friends and family only increases the pressure</w:t>
      </w:r>
      <w:r w:rsidRPr="00B0473D">
        <w:rPr>
          <w:rFonts w:ascii="Calibri" w:hAnsi="Calibri"/>
          <w:spacing w:val="-2"/>
          <w:sz w:val="18"/>
          <w:szCs w:val="22"/>
        </w:rPr>
        <w:t>.</w:t>
      </w:r>
    </w:p>
    <w:p w14:paraId="32E639CF" w14:textId="77777777" w:rsidR="00A11C54" w:rsidRPr="00645713" w:rsidRDefault="00A11C54">
      <w:pPr>
        <w:spacing w:before="108"/>
        <w:rPr>
          <w:rFonts w:ascii="Calibri" w:hAnsi="Calibri"/>
          <w:spacing w:val="-2"/>
          <w:sz w:val="16"/>
          <w:szCs w:val="20"/>
        </w:rPr>
      </w:pPr>
      <w:r w:rsidRPr="00B0473D">
        <w:rPr>
          <w:rFonts w:ascii="Calibri" w:hAnsi="Calibri"/>
          <w:spacing w:val="-4"/>
          <w:sz w:val="16"/>
          <w:szCs w:val="20"/>
        </w:rPr>
        <w:t>“Hard hands don’t make soft catches,” explained Shepherd. “When a muscle is tight, it cannot perform. When you criticize and scream at a child, the muscles tighten, and further errors can occur.  “Good coaches who coach well develop good leagues,” he stressed.</w:t>
      </w:r>
      <w:r w:rsidRPr="00B0473D">
        <w:rPr>
          <w:rFonts w:ascii="Calibri" w:hAnsi="Calibri"/>
          <w:spacing w:val="-2"/>
          <w:sz w:val="16"/>
          <w:szCs w:val="20"/>
        </w:rPr>
        <w:br/>
      </w:r>
    </w:p>
    <w:p w14:paraId="45447BC3" w14:textId="77777777" w:rsidR="00A11C54" w:rsidRPr="00C06437" w:rsidRDefault="00A11C54" w:rsidP="002811D2">
      <w:pPr>
        <w:rPr>
          <w:rFonts w:ascii="Calibri" w:hAnsi="Calibri"/>
          <w:spacing w:val="-2"/>
          <w:sz w:val="16"/>
          <w:szCs w:val="16"/>
        </w:rPr>
      </w:pPr>
      <w:r w:rsidRPr="00645713">
        <w:rPr>
          <w:rFonts w:ascii="Calibri" w:hAnsi="Calibri"/>
          <w:b/>
          <w:bCs/>
          <w:spacing w:val="-2"/>
          <w:sz w:val="16"/>
          <w:szCs w:val="16"/>
        </w:rPr>
        <w:t>Bone Maturation</w:t>
      </w:r>
      <w:r w:rsidR="002811D2">
        <w:rPr>
          <w:rFonts w:ascii="Calibri" w:hAnsi="Calibri"/>
          <w:b/>
          <w:bCs/>
          <w:color w:val="0000FF"/>
          <w:spacing w:val="-2"/>
          <w:sz w:val="16"/>
          <w:szCs w:val="16"/>
        </w:rPr>
        <w:br/>
      </w:r>
      <w:r w:rsidRPr="00C06437">
        <w:rPr>
          <w:rFonts w:ascii="Calibri" w:hAnsi="Calibri"/>
          <w:spacing w:val="-4"/>
          <w:sz w:val="16"/>
          <w:szCs w:val="16"/>
        </w:rPr>
        <w:t>A child’s bones are filled with small cracks, called growth plates, which can break from: single impact trauma, or repetitive microtrauma.</w:t>
      </w:r>
      <w:r w:rsidRPr="00C06437">
        <w:rPr>
          <w:rFonts w:ascii="Calibri" w:hAnsi="Calibri"/>
          <w:spacing w:val="-2"/>
          <w:sz w:val="16"/>
          <w:szCs w:val="16"/>
        </w:rPr>
        <w:br/>
      </w:r>
    </w:p>
    <w:p w14:paraId="6F4CBF34" w14:textId="77777777" w:rsidR="00A11C54" w:rsidRPr="00C06437" w:rsidRDefault="00A11C54">
      <w:pPr>
        <w:spacing w:before="108"/>
        <w:rPr>
          <w:rFonts w:ascii="Calibri" w:hAnsi="Calibri"/>
          <w:spacing w:val="-4"/>
          <w:sz w:val="16"/>
          <w:szCs w:val="16"/>
        </w:rPr>
      </w:pPr>
      <w:r w:rsidRPr="00645713">
        <w:rPr>
          <w:rFonts w:ascii="Calibri" w:hAnsi="Calibri"/>
          <w:b/>
          <w:bCs/>
          <w:spacing w:val="-2"/>
          <w:sz w:val="16"/>
          <w:szCs w:val="16"/>
        </w:rPr>
        <w:t>Single impact traumas</w:t>
      </w:r>
      <w:r w:rsidRPr="00C06437">
        <w:rPr>
          <w:rFonts w:ascii="Calibri" w:hAnsi="Calibri"/>
          <w:b/>
          <w:bCs/>
          <w:color w:val="0000FF"/>
          <w:spacing w:val="-2"/>
          <w:sz w:val="16"/>
          <w:szCs w:val="16"/>
        </w:rPr>
        <w:t>,</w:t>
      </w:r>
      <w:r w:rsidRPr="00C06437">
        <w:rPr>
          <w:rFonts w:ascii="Calibri" w:hAnsi="Calibri"/>
          <w:b/>
          <w:bCs/>
          <w:spacing w:val="-2"/>
          <w:sz w:val="16"/>
          <w:szCs w:val="16"/>
        </w:rPr>
        <w:t xml:space="preserve"> </w:t>
      </w:r>
      <w:r w:rsidRPr="00C06437">
        <w:rPr>
          <w:rFonts w:ascii="Calibri" w:hAnsi="Calibri"/>
          <w:spacing w:val="-4"/>
          <w:sz w:val="16"/>
          <w:szCs w:val="16"/>
        </w:rPr>
        <w:t>such as collisions with other players or bases, can easily cause fractures in growth plates. One easy solution is to put in tapered bases or breakaway bases to help ease sliding injuries due to excess force being applied to the runner’s leg.</w:t>
      </w:r>
    </w:p>
    <w:p w14:paraId="6E502626" w14:textId="77777777" w:rsidR="00A11C54" w:rsidRPr="00C06437" w:rsidRDefault="00A11C54">
      <w:pPr>
        <w:spacing w:before="108"/>
        <w:rPr>
          <w:rFonts w:ascii="Calibri" w:hAnsi="Calibri"/>
          <w:spacing w:val="-4"/>
          <w:sz w:val="16"/>
          <w:szCs w:val="16"/>
        </w:rPr>
      </w:pPr>
      <w:r w:rsidRPr="00C06437">
        <w:rPr>
          <w:rFonts w:ascii="Calibri" w:hAnsi="Calibri"/>
          <w:spacing w:val="-4"/>
          <w:sz w:val="16"/>
          <w:szCs w:val="16"/>
        </w:rPr>
        <w:t>Shepherd told of a study done in a men’s recreational softball league one summer, with 62 percent fewer injuries in the division which used breakaway bases, over the one which used traditional bases.</w:t>
      </w:r>
    </w:p>
    <w:p w14:paraId="13D46E2D" w14:textId="77777777" w:rsidR="00A11C54" w:rsidRPr="00C06437" w:rsidRDefault="00A11C54">
      <w:pPr>
        <w:spacing w:before="108"/>
        <w:rPr>
          <w:rFonts w:ascii="Calibri" w:hAnsi="Calibri"/>
          <w:spacing w:val="-4"/>
          <w:sz w:val="16"/>
          <w:szCs w:val="16"/>
        </w:rPr>
      </w:pPr>
      <w:r w:rsidRPr="00C06437">
        <w:rPr>
          <w:rFonts w:ascii="Calibri" w:hAnsi="Calibri"/>
          <w:spacing w:val="-4"/>
          <w:sz w:val="16"/>
          <w:szCs w:val="16"/>
        </w:rPr>
        <w:t>Even competitive college teams are using double first</w:t>
      </w:r>
      <w:r w:rsidRPr="00C06437">
        <w:rPr>
          <w:rFonts w:ascii="Calibri" w:hAnsi="Calibri"/>
          <w:spacing w:val="-4"/>
          <w:sz w:val="16"/>
          <w:szCs w:val="16"/>
        </w:rPr>
        <w:softHyphen/>
        <w:t xml:space="preserve"> bases to reduce possible collisions at first, he said.</w:t>
      </w:r>
    </w:p>
    <w:p w14:paraId="57937D40" w14:textId="77777777" w:rsidR="00A11C54" w:rsidRPr="00C06437" w:rsidRDefault="00A11C54">
      <w:pPr>
        <w:spacing w:before="108"/>
        <w:rPr>
          <w:rFonts w:ascii="Calibri" w:hAnsi="Calibri"/>
          <w:spacing w:val="-4"/>
          <w:sz w:val="16"/>
          <w:szCs w:val="16"/>
        </w:rPr>
      </w:pPr>
    </w:p>
    <w:p w14:paraId="5038F656" w14:textId="00019A73" w:rsidR="00A11C54" w:rsidRPr="00C06437" w:rsidRDefault="00A11C54">
      <w:pPr>
        <w:spacing w:before="108"/>
        <w:rPr>
          <w:rFonts w:ascii="Calibri" w:hAnsi="Calibri"/>
          <w:spacing w:val="-4"/>
          <w:sz w:val="16"/>
          <w:szCs w:val="16"/>
        </w:rPr>
      </w:pPr>
      <w:r w:rsidRPr="00645713">
        <w:rPr>
          <w:rFonts w:ascii="Calibri" w:hAnsi="Calibri"/>
          <w:b/>
          <w:bCs/>
          <w:spacing w:val="-2"/>
          <w:sz w:val="16"/>
          <w:szCs w:val="16"/>
        </w:rPr>
        <w:t xml:space="preserve">Repetitive </w:t>
      </w:r>
      <w:r w:rsidR="00924CC2" w:rsidRPr="00645713">
        <w:rPr>
          <w:rFonts w:ascii="Calibri" w:hAnsi="Calibri"/>
          <w:b/>
          <w:bCs/>
          <w:spacing w:val="-2"/>
          <w:sz w:val="16"/>
          <w:szCs w:val="16"/>
        </w:rPr>
        <w:t>micro trauma</w:t>
      </w:r>
      <w:r w:rsidRPr="00C06437">
        <w:rPr>
          <w:rFonts w:ascii="Calibri" w:hAnsi="Calibri"/>
          <w:b/>
          <w:bCs/>
          <w:color w:val="0000FF"/>
          <w:spacing w:val="-2"/>
          <w:sz w:val="16"/>
          <w:szCs w:val="16"/>
        </w:rPr>
        <w:t>,</w:t>
      </w:r>
      <w:r w:rsidRPr="00C06437">
        <w:rPr>
          <w:rFonts w:ascii="Calibri" w:hAnsi="Calibri"/>
          <w:b/>
          <w:bCs/>
          <w:spacing w:val="-2"/>
          <w:sz w:val="16"/>
          <w:szCs w:val="16"/>
        </w:rPr>
        <w:t xml:space="preserve"> </w:t>
      </w:r>
      <w:r w:rsidRPr="00C06437">
        <w:rPr>
          <w:rFonts w:ascii="Calibri" w:hAnsi="Calibri"/>
          <w:spacing w:val="-4"/>
          <w:sz w:val="16"/>
          <w:szCs w:val="16"/>
        </w:rPr>
        <w:t>seen especially in the throwing/pitching elbow, develops from overuse of the throwing arm. A lot of pressure is applied to the elbow’s growth plates on the knob on the inside of the elbow, and overuse injuries can cripple a player’s arm for life.</w:t>
      </w:r>
    </w:p>
    <w:p w14:paraId="344F2546" w14:textId="77777777" w:rsidR="00A11C54" w:rsidRPr="00C06437" w:rsidRDefault="00A11C54">
      <w:pPr>
        <w:spacing w:before="108"/>
        <w:rPr>
          <w:rFonts w:ascii="Calibri" w:hAnsi="Calibri"/>
          <w:spacing w:val="-4"/>
          <w:sz w:val="16"/>
          <w:szCs w:val="16"/>
        </w:rPr>
      </w:pPr>
      <w:r w:rsidRPr="00C06437">
        <w:rPr>
          <w:rFonts w:ascii="Calibri" w:hAnsi="Calibri"/>
          <w:spacing w:val="-4"/>
          <w:sz w:val="16"/>
          <w:szCs w:val="16"/>
        </w:rPr>
        <w:t>What to do? Shepherd suggests counting pitches as a method to track a pitcher’s arm use. “Don’t try to make a rule, but when a player gets to 90 pitches, alert the coach,” Shepherd emphasized. (Note: Little League is currently helping fund a study which could help deter</w:t>
      </w:r>
      <w:r w:rsidRPr="00C06437">
        <w:rPr>
          <w:rFonts w:ascii="Calibri" w:hAnsi="Calibri"/>
          <w:spacing w:val="-4"/>
          <w:sz w:val="16"/>
          <w:szCs w:val="16"/>
        </w:rPr>
        <w:softHyphen/>
        <w:t>mine pitch count levels to be used in Little League.)</w:t>
      </w:r>
    </w:p>
    <w:p w14:paraId="5B55B4B6" w14:textId="77777777" w:rsidR="002811D2" w:rsidRDefault="00A11C54">
      <w:pPr>
        <w:spacing w:before="108"/>
        <w:rPr>
          <w:rFonts w:ascii="Calibri" w:hAnsi="Calibri"/>
          <w:spacing w:val="-4"/>
          <w:sz w:val="16"/>
          <w:szCs w:val="16"/>
        </w:rPr>
      </w:pPr>
      <w:r w:rsidRPr="00C06437">
        <w:rPr>
          <w:rFonts w:ascii="Calibri" w:hAnsi="Calibri"/>
          <w:spacing w:val="-4"/>
          <w:sz w:val="16"/>
          <w:szCs w:val="16"/>
        </w:rPr>
        <w:t>“Having suggestions (rather than rules on pitch counts) and getting good coaches will make this work,” he said.</w:t>
      </w:r>
    </w:p>
    <w:p w14:paraId="0202927F" w14:textId="77777777" w:rsidR="00A11C54" w:rsidRPr="00C06437" w:rsidRDefault="00A11C54">
      <w:pPr>
        <w:spacing w:before="108"/>
        <w:rPr>
          <w:rFonts w:ascii="Calibri" w:hAnsi="Calibri"/>
          <w:spacing w:val="-4"/>
          <w:sz w:val="16"/>
          <w:szCs w:val="16"/>
        </w:rPr>
      </w:pPr>
      <w:r w:rsidRPr="00645713">
        <w:rPr>
          <w:rFonts w:ascii="Calibri" w:hAnsi="Calibri"/>
          <w:b/>
          <w:bCs/>
          <w:spacing w:val="-2"/>
          <w:sz w:val="16"/>
          <w:szCs w:val="16"/>
        </w:rPr>
        <w:t>Good Coaching Technique</w:t>
      </w:r>
      <w:r w:rsidR="002811D2">
        <w:rPr>
          <w:rFonts w:ascii="Calibri" w:hAnsi="Calibri"/>
          <w:b/>
          <w:bCs/>
          <w:color w:val="0000FF"/>
          <w:spacing w:val="-2"/>
          <w:sz w:val="16"/>
          <w:szCs w:val="16"/>
        </w:rPr>
        <w:br/>
      </w:r>
      <w:r w:rsidRPr="00C06437">
        <w:rPr>
          <w:rFonts w:ascii="Calibri" w:hAnsi="Calibri"/>
          <w:spacing w:val="-4"/>
          <w:sz w:val="16"/>
          <w:szCs w:val="16"/>
        </w:rPr>
        <w:t>Shepherd also explained that some injuries can be prevented or reduced by good coaching basics.</w:t>
      </w:r>
    </w:p>
    <w:p w14:paraId="37BAC696" w14:textId="68909D81" w:rsidR="00A11C54" w:rsidRPr="00C06437" w:rsidRDefault="00A11C54">
      <w:pPr>
        <w:rPr>
          <w:rFonts w:ascii="Calibri" w:hAnsi="Calibri"/>
          <w:spacing w:val="-2"/>
          <w:sz w:val="16"/>
          <w:szCs w:val="16"/>
        </w:rPr>
      </w:pPr>
      <w:r w:rsidRPr="00C06437">
        <w:rPr>
          <w:rFonts w:ascii="Calibri" w:hAnsi="Calibri" w:cs="Arial"/>
          <w:b/>
          <w:bCs/>
          <w:sz w:val="16"/>
          <w:szCs w:val="16"/>
        </w:rPr>
        <w:t>•</w:t>
      </w:r>
      <w:r w:rsidRPr="00C06437">
        <w:rPr>
          <w:rFonts w:ascii="Calibri" w:hAnsi="Calibri"/>
          <w:b/>
          <w:bCs/>
          <w:spacing w:val="-2"/>
          <w:sz w:val="16"/>
          <w:szCs w:val="16"/>
        </w:rPr>
        <w:t xml:space="preserve">Teach proper curve ball. </w:t>
      </w:r>
      <w:r w:rsidRPr="00C06437">
        <w:rPr>
          <w:rFonts w:ascii="Calibri" w:hAnsi="Calibri"/>
          <w:spacing w:val="-4"/>
          <w:sz w:val="16"/>
          <w:szCs w:val="16"/>
        </w:rPr>
        <w:t xml:space="preserve">A curveball which uses a twisting motion of the wrist to rotate the ball also increases the </w:t>
      </w:r>
      <w:r w:rsidR="00924CC2" w:rsidRPr="00C06437">
        <w:rPr>
          <w:rFonts w:ascii="Calibri" w:hAnsi="Calibri"/>
          <w:spacing w:val="-4"/>
          <w:sz w:val="16"/>
          <w:szCs w:val="16"/>
        </w:rPr>
        <w:t>micro trauma</w:t>
      </w:r>
      <w:r w:rsidRPr="00C06437">
        <w:rPr>
          <w:rFonts w:ascii="Calibri" w:hAnsi="Calibri"/>
          <w:spacing w:val="-4"/>
          <w:sz w:val="16"/>
          <w:szCs w:val="16"/>
        </w:rPr>
        <w:t xml:space="preserve"> stress on the ligaments of the arm leading to the elbow. Teaching a proper curveball with a snap of the fingers rather than a twist of the wrist will </w:t>
      </w:r>
      <w:r w:rsidRPr="00C06437">
        <w:rPr>
          <w:rFonts w:ascii="Calibri" w:hAnsi="Calibri"/>
          <w:spacing w:val="-2"/>
          <w:sz w:val="16"/>
          <w:szCs w:val="16"/>
        </w:rPr>
        <w:t>decrease the stress to the elbow.</w:t>
      </w:r>
    </w:p>
    <w:p w14:paraId="13614808" w14:textId="77777777" w:rsidR="00A11C54" w:rsidRPr="00C06437" w:rsidRDefault="00A11C54">
      <w:pPr>
        <w:tabs>
          <w:tab w:val="left" w:pos="0"/>
        </w:tabs>
        <w:rPr>
          <w:rFonts w:ascii="Calibri" w:hAnsi="Calibri"/>
          <w:spacing w:val="-2"/>
          <w:sz w:val="16"/>
          <w:szCs w:val="16"/>
        </w:rPr>
      </w:pPr>
      <w:r w:rsidRPr="00C06437">
        <w:rPr>
          <w:rFonts w:ascii="Calibri" w:hAnsi="Calibri" w:cs="Arial"/>
          <w:b/>
          <w:bCs/>
          <w:sz w:val="16"/>
          <w:szCs w:val="16"/>
        </w:rPr>
        <w:t>•</w:t>
      </w:r>
      <w:r w:rsidRPr="00C06437">
        <w:rPr>
          <w:rFonts w:ascii="Calibri" w:hAnsi="Calibri"/>
          <w:b/>
          <w:bCs/>
          <w:spacing w:val="-2"/>
          <w:sz w:val="16"/>
          <w:szCs w:val="16"/>
        </w:rPr>
        <w:t xml:space="preserve">Arm strengthening exercises. </w:t>
      </w:r>
      <w:r w:rsidRPr="00C06437">
        <w:rPr>
          <w:rFonts w:ascii="Calibri" w:hAnsi="Calibri"/>
          <w:spacing w:val="-2"/>
          <w:sz w:val="16"/>
          <w:szCs w:val="16"/>
        </w:rPr>
        <w:t xml:space="preserve">Don’t start players off throwing long or hard at the beginning of the season, he stressed. Make sure your pitchers throw for at least two weeks on flat ground, building up their arm strength, before you let them take the mound. Throwing from an elevated position again </w:t>
      </w:r>
      <w:r w:rsidRPr="00C06437">
        <w:rPr>
          <w:rFonts w:ascii="Calibri" w:hAnsi="Calibri"/>
          <w:spacing w:val="-6"/>
          <w:sz w:val="16"/>
          <w:szCs w:val="16"/>
        </w:rPr>
        <w:t>puts great stress on the arm, which can lead to early</w:t>
      </w:r>
      <w:r w:rsidRPr="00C06437">
        <w:rPr>
          <w:rFonts w:ascii="Calibri" w:hAnsi="Calibri"/>
          <w:spacing w:val="-6"/>
          <w:sz w:val="16"/>
          <w:szCs w:val="16"/>
        </w:rPr>
        <w:softHyphen/>
        <w:t xml:space="preserve"> </w:t>
      </w:r>
      <w:r w:rsidRPr="00C06437">
        <w:rPr>
          <w:rFonts w:ascii="Calibri" w:hAnsi="Calibri"/>
          <w:spacing w:val="-2"/>
          <w:sz w:val="16"/>
          <w:szCs w:val="16"/>
        </w:rPr>
        <w:t xml:space="preserve">season injuries if the arm isn’t strong enough to withstand </w:t>
      </w:r>
      <w:r w:rsidRPr="00C06437">
        <w:rPr>
          <w:rFonts w:ascii="Calibri" w:hAnsi="Calibri"/>
          <w:spacing w:val="-5"/>
          <w:sz w:val="16"/>
          <w:szCs w:val="16"/>
        </w:rPr>
        <w:t xml:space="preserve">the pressure. Also, make sure your outfielders aren’t </w:t>
      </w:r>
      <w:r w:rsidRPr="00C06437">
        <w:rPr>
          <w:rFonts w:ascii="Calibri" w:hAnsi="Calibri"/>
          <w:spacing w:val="-2"/>
          <w:sz w:val="16"/>
          <w:szCs w:val="16"/>
        </w:rPr>
        <w:t>throwing across the outfield until they have built up their muscles enough to do so safely.</w:t>
      </w:r>
    </w:p>
    <w:p w14:paraId="161515BA" w14:textId="77777777" w:rsidR="00A11C54" w:rsidRPr="00C06437" w:rsidRDefault="00A11C54">
      <w:pPr>
        <w:pStyle w:val="Style2"/>
        <w:ind w:firstLine="0"/>
        <w:rPr>
          <w:rFonts w:ascii="Calibri" w:hAnsi="Calibri"/>
          <w:spacing w:val="-2"/>
          <w:sz w:val="16"/>
          <w:szCs w:val="16"/>
        </w:rPr>
      </w:pPr>
      <w:r w:rsidRPr="00C06437">
        <w:rPr>
          <w:rFonts w:ascii="Calibri" w:hAnsi="Calibri" w:cs="Arial"/>
          <w:b/>
          <w:bCs/>
          <w:sz w:val="16"/>
          <w:szCs w:val="16"/>
        </w:rPr>
        <w:t xml:space="preserve">• </w:t>
      </w:r>
      <w:r w:rsidRPr="00C06437">
        <w:rPr>
          <w:rFonts w:ascii="Calibri" w:hAnsi="Calibri"/>
          <w:b/>
          <w:bCs/>
          <w:spacing w:val="-2"/>
          <w:sz w:val="16"/>
          <w:szCs w:val="16"/>
        </w:rPr>
        <w:t xml:space="preserve">Give clinics. </w:t>
      </w:r>
      <w:r w:rsidRPr="00C06437">
        <w:rPr>
          <w:rFonts w:ascii="Calibri" w:hAnsi="Calibri"/>
          <w:spacing w:val="-2"/>
          <w:sz w:val="16"/>
          <w:szCs w:val="16"/>
        </w:rPr>
        <w:t xml:space="preserve">Encourage your coaches to get the facts on proper techniques before they go out to instruct their players. Organize a clinic for them with more experienced </w:t>
      </w:r>
      <w:r w:rsidRPr="00C06437">
        <w:rPr>
          <w:rFonts w:ascii="Calibri" w:hAnsi="Calibri"/>
          <w:spacing w:val="-7"/>
          <w:sz w:val="16"/>
          <w:szCs w:val="16"/>
        </w:rPr>
        <w:t xml:space="preserve">coaches, such as from high schools or colleges in your </w:t>
      </w:r>
      <w:r w:rsidRPr="00C06437">
        <w:rPr>
          <w:rFonts w:ascii="Calibri" w:hAnsi="Calibri"/>
          <w:spacing w:val="-6"/>
          <w:sz w:val="16"/>
          <w:szCs w:val="16"/>
        </w:rPr>
        <w:t xml:space="preserve">area. Many of these coaches would love to help develop </w:t>
      </w:r>
      <w:r w:rsidRPr="00C06437">
        <w:rPr>
          <w:rFonts w:ascii="Calibri" w:hAnsi="Calibri"/>
          <w:spacing w:val="-2"/>
          <w:sz w:val="16"/>
          <w:szCs w:val="16"/>
        </w:rPr>
        <w:t>the players they may have on their teams in a few years. Proper education will not only make the players better, but will increase their safety and reduce the possibility of a career-shortening or career-ending injury.</w:t>
      </w:r>
      <w:r w:rsidRPr="00C06437">
        <w:rPr>
          <w:rFonts w:ascii="Calibri" w:hAnsi="Calibri"/>
          <w:spacing w:val="-2"/>
          <w:sz w:val="16"/>
          <w:szCs w:val="16"/>
        </w:rPr>
        <w:br/>
      </w:r>
    </w:p>
    <w:p w14:paraId="41EF4A9A" w14:textId="77777777" w:rsidR="00A11C54" w:rsidRPr="00645713" w:rsidRDefault="00A11C54">
      <w:pPr>
        <w:spacing w:before="108"/>
        <w:rPr>
          <w:rFonts w:ascii="Calibri" w:hAnsi="Calibri"/>
          <w:b/>
          <w:bCs/>
          <w:spacing w:val="-2"/>
          <w:sz w:val="16"/>
          <w:szCs w:val="16"/>
        </w:rPr>
      </w:pPr>
      <w:r w:rsidRPr="00645713">
        <w:rPr>
          <w:rFonts w:ascii="Calibri" w:hAnsi="Calibri"/>
          <w:b/>
          <w:bCs/>
          <w:spacing w:val="-2"/>
          <w:sz w:val="16"/>
          <w:szCs w:val="16"/>
        </w:rPr>
        <w:t>Heat Intolerance</w:t>
      </w:r>
    </w:p>
    <w:p w14:paraId="140DBB1B" w14:textId="77777777" w:rsidR="00A11C54" w:rsidRPr="00C06437" w:rsidRDefault="00A11C54">
      <w:pPr>
        <w:pStyle w:val="Style2"/>
        <w:ind w:firstLine="0"/>
        <w:rPr>
          <w:rFonts w:ascii="Calibri" w:hAnsi="Calibri"/>
          <w:spacing w:val="-2"/>
          <w:sz w:val="16"/>
          <w:szCs w:val="16"/>
        </w:rPr>
      </w:pPr>
      <w:r w:rsidRPr="00C06437">
        <w:rPr>
          <w:rFonts w:ascii="Calibri" w:hAnsi="Calibri"/>
          <w:spacing w:val="-2"/>
          <w:sz w:val="16"/>
          <w:szCs w:val="16"/>
        </w:rPr>
        <w:t>Shepherd stressed that children do not have the same tolerance for heat as adults, and you should not treat them the same. Here are his suggestions:</w:t>
      </w:r>
    </w:p>
    <w:p w14:paraId="6DCFC762" w14:textId="77777777" w:rsidR="00A11C54" w:rsidRPr="00C06437" w:rsidRDefault="00A11C54">
      <w:pPr>
        <w:pStyle w:val="Style2"/>
        <w:ind w:firstLine="0"/>
        <w:rPr>
          <w:rFonts w:ascii="Calibri" w:hAnsi="Calibri"/>
          <w:spacing w:val="-2"/>
          <w:sz w:val="16"/>
          <w:szCs w:val="16"/>
        </w:rPr>
      </w:pPr>
      <w:r w:rsidRPr="00C06437">
        <w:rPr>
          <w:rFonts w:ascii="Calibri" w:hAnsi="Calibri" w:cs="Arial"/>
          <w:b/>
          <w:bCs/>
          <w:sz w:val="16"/>
          <w:szCs w:val="16"/>
        </w:rPr>
        <w:t xml:space="preserve">• </w:t>
      </w:r>
      <w:r w:rsidRPr="00C06437">
        <w:rPr>
          <w:rFonts w:ascii="Calibri" w:hAnsi="Calibri"/>
          <w:b/>
          <w:bCs/>
          <w:spacing w:val="-2"/>
          <w:sz w:val="16"/>
          <w:szCs w:val="16"/>
        </w:rPr>
        <w:t>Children have immature thermoregulatory mech</w:t>
      </w:r>
      <w:r w:rsidRPr="00C06437">
        <w:rPr>
          <w:rFonts w:ascii="Calibri" w:hAnsi="Calibri"/>
          <w:b/>
          <w:bCs/>
          <w:spacing w:val="-2"/>
          <w:sz w:val="16"/>
          <w:szCs w:val="16"/>
        </w:rPr>
        <w:softHyphen/>
        <w:t xml:space="preserve">anisms, </w:t>
      </w:r>
      <w:r w:rsidRPr="00C06437">
        <w:rPr>
          <w:rFonts w:ascii="Calibri" w:hAnsi="Calibri"/>
          <w:spacing w:val="-2"/>
          <w:sz w:val="16"/>
          <w:szCs w:val="16"/>
        </w:rPr>
        <w:t xml:space="preserve">which can be overloaded if they become too hot. During All-Stars, when the humidity and temperatures are </w:t>
      </w:r>
      <w:r w:rsidRPr="00C06437">
        <w:rPr>
          <w:rFonts w:ascii="Calibri" w:hAnsi="Calibri"/>
          <w:spacing w:val="-5"/>
          <w:sz w:val="16"/>
          <w:szCs w:val="16"/>
        </w:rPr>
        <w:t xml:space="preserve">both high, having two or three workouts in a single day </w:t>
      </w:r>
      <w:r w:rsidRPr="00C06437">
        <w:rPr>
          <w:rFonts w:ascii="Calibri" w:hAnsi="Calibri"/>
          <w:spacing w:val="-2"/>
          <w:sz w:val="16"/>
          <w:szCs w:val="16"/>
        </w:rPr>
        <w:t>could be trouble.</w:t>
      </w:r>
    </w:p>
    <w:p w14:paraId="5720ECDE" w14:textId="77777777" w:rsidR="00A11C54" w:rsidRPr="00C06437" w:rsidRDefault="00A11C54">
      <w:pPr>
        <w:pStyle w:val="Style2"/>
        <w:tabs>
          <w:tab w:val="left" w:pos="468"/>
        </w:tabs>
        <w:ind w:right="72" w:firstLine="0"/>
        <w:rPr>
          <w:rFonts w:ascii="Calibri" w:hAnsi="Calibri"/>
          <w:spacing w:val="-2"/>
          <w:sz w:val="16"/>
          <w:szCs w:val="16"/>
        </w:rPr>
      </w:pPr>
      <w:r w:rsidRPr="00C06437">
        <w:rPr>
          <w:rFonts w:ascii="Calibri" w:hAnsi="Calibri" w:cs="Arial"/>
          <w:b/>
          <w:bCs/>
          <w:sz w:val="16"/>
          <w:szCs w:val="16"/>
        </w:rPr>
        <w:t xml:space="preserve">• </w:t>
      </w:r>
      <w:r w:rsidRPr="00C06437">
        <w:rPr>
          <w:rFonts w:ascii="Calibri" w:hAnsi="Calibri"/>
          <w:b/>
          <w:bCs/>
          <w:spacing w:val="-2"/>
          <w:sz w:val="16"/>
          <w:szCs w:val="16"/>
        </w:rPr>
        <w:t xml:space="preserve">Children’s body surface area to weight ratio is high </w:t>
      </w:r>
      <w:r w:rsidRPr="00C06437">
        <w:rPr>
          <w:rFonts w:ascii="Calibri" w:hAnsi="Calibri"/>
          <w:spacing w:val="-2"/>
          <w:sz w:val="16"/>
          <w:szCs w:val="16"/>
        </w:rPr>
        <w:t xml:space="preserve">and works against children. They have so much </w:t>
      </w:r>
      <w:r w:rsidRPr="00C06437">
        <w:rPr>
          <w:rFonts w:ascii="Calibri" w:hAnsi="Calibri"/>
          <w:spacing w:val="-5"/>
          <w:sz w:val="16"/>
          <w:szCs w:val="16"/>
        </w:rPr>
        <w:t xml:space="preserve">surface area, that on hot days, they can’t absorb as much heat as they are taking in. Where an adult’s temperature </w:t>
      </w:r>
      <w:r w:rsidRPr="00C06437">
        <w:rPr>
          <w:rFonts w:ascii="Calibri" w:hAnsi="Calibri"/>
          <w:spacing w:val="-2"/>
          <w:sz w:val="16"/>
          <w:szCs w:val="16"/>
        </w:rPr>
        <w:t>will slowly climb, a child’s can skyrocket because they can’t shed the heat and can’t dissipate it internally.</w:t>
      </w:r>
    </w:p>
    <w:p w14:paraId="252BDAA4" w14:textId="77777777" w:rsidR="00A11C54" w:rsidRPr="00C06437" w:rsidRDefault="00A11C54">
      <w:pPr>
        <w:pStyle w:val="Style2"/>
        <w:tabs>
          <w:tab w:val="left" w:pos="0"/>
        </w:tabs>
        <w:ind w:firstLine="0"/>
        <w:rPr>
          <w:rFonts w:ascii="Calibri" w:hAnsi="Calibri"/>
          <w:spacing w:val="-2"/>
          <w:sz w:val="16"/>
          <w:szCs w:val="16"/>
        </w:rPr>
      </w:pPr>
      <w:r w:rsidRPr="00C06437">
        <w:rPr>
          <w:rFonts w:ascii="Calibri" w:hAnsi="Calibri" w:cs="Arial"/>
          <w:b/>
          <w:bCs/>
          <w:sz w:val="16"/>
          <w:szCs w:val="16"/>
        </w:rPr>
        <w:t>•</w:t>
      </w:r>
      <w:r w:rsidRPr="00C06437">
        <w:rPr>
          <w:rFonts w:ascii="Calibri" w:hAnsi="Calibri"/>
          <w:b/>
          <w:bCs/>
          <w:spacing w:val="-2"/>
          <w:sz w:val="16"/>
          <w:szCs w:val="16"/>
        </w:rPr>
        <w:t>The sweating rate and efficiency is underdevel</w:t>
      </w:r>
      <w:r w:rsidRPr="00C06437">
        <w:rPr>
          <w:rFonts w:ascii="Calibri" w:hAnsi="Calibri"/>
          <w:b/>
          <w:bCs/>
          <w:spacing w:val="-2"/>
          <w:sz w:val="16"/>
          <w:szCs w:val="16"/>
        </w:rPr>
        <w:softHyphen/>
        <w:t xml:space="preserve">oped in children, </w:t>
      </w:r>
      <w:r w:rsidRPr="00C06437">
        <w:rPr>
          <w:rFonts w:ascii="Calibri" w:hAnsi="Calibri"/>
          <w:spacing w:val="-2"/>
          <w:sz w:val="16"/>
          <w:szCs w:val="16"/>
        </w:rPr>
        <w:t xml:space="preserve">so they don’t shed heat as efficiently as </w:t>
      </w:r>
      <w:r w:rsidRPr="00C06437">
        <w:rPr>
          <w:rFonts w:ascii="Calibri" w:hAnsi="Calibri"/>
          <w:spacing w:val="-5"/>
          <w:sz w:val="16"/>
          <w:szCs w:val="16"/>
        </w:rPr>
        <w:t xml:space="preserve">adults can. That makes heat exhaustion a real threat, </w:t>
      </w:r>
      <w:r w:rsidRPr="00C06437">
        <w:rPr>
          <w:rFonts w:ascii="Calibri" w:hAnsi="Calibri"/>
          <w:spacing w:val="-6"/>
          <w:sz w:val="16"/>
          <w:szCs w:val="16"/>
        </w:rPr>
        <w:t xml:space="preserve">because if a child goes from heat exhaustion into heat </w:t>
      </w:r>
      <w:r w:rsidRPr="00C06437">
        <w:rPr>
          <w:rFonts w:ascii="Calibri" w:hAnsi="Calibri"/>
          <w:spacing w:val="-9"/>
          <w:sz w:val="16"/>
          <w:szCs w:val="16"/>
        </w:rPr>
        <w:t xml:space="preserve">stroke, it becomes a medical emergency. Call 911. Most </w:t>
      </w:r>
      <w:r w:rsidRPr="00C06437">
        <w:rPr>
          <w:rFonts w:ascii="Calibri" w:hAnsi="Calibri"/>
          <w:spacing w:val="-6"/>
          <w:sz w:val="16"/>
          <w:szCs w:val="16"/>
        </w:rPr>
        <w:t xml:space="preserve">children die from true heat stroke. “If a child is sick from </w:t>
      </w:r>
      <w:r w:rsidRPr="00C06437">
        <w:rPr>
          <w:rFonts w:ascii="Calibri" w:hAnsi="Calibri"/>
          <w:spacing w:val="-2"/>
          <w:sz w:val="16"/>
          <w:szCs w:val="16"/>
        </w:rPr>
        <w:t xml:space="preserve">heat exhaustion, he </w:t>
      </w:r>
      <w:r w:rsidRPr="00C06437">
        <w:rPr>
          <w:rFonts w:ascii="Calibri" w:hAnsi="Calibri"/>
          <w:b/>
          <w:bCs/>
          <w:spacing w:val="-2"/>
          <w:sz w:val="16"/>
          <w:szCs w:val="16"/>
        </w:rPr>
        <w:t xml:space="preserve">cannot </w:t>
      </w:r>
      <w:r w:rsidRPr="00C06437">
        <w:rPr>
          <w:rFonts w:ascii="Calibri" w:hAnsi="Calibri"/>
          <w:spacing w:val="-2"/>
          <w:sz w:val="16"/>
          <w:szCs w:val="16"/>
        </w:rPr>
        <w:t>be left unattended,” Shepherd stated. “Get him immediately into air-conditioning,” or use some other form of heat reducing method.</w:t>
      </w:r>
    </w:p>
    <w:p w14:paraId="1E6F7ED3" w14:textId="77777777" w:rsidR="00A11C54" w:rsidRPr="00C06437" w:rsidRDefault="00A11C54">
      <w:pPr>
        <w:ind w:right="288"/>
        <w:rPr>
          <w:rFonts w:ascii="Calibri" w:hAnsi="Calibri"/>
          <w:spacing w:val="-5"/>
          <w:sz w:val="16"/>
          <w:szCs w:val="16"/>
        </w:rPr>
      </w:pPr>
      <w:r w:rsidRPr="00C06437">
        <w:rPr>
          <w:rFonts w:ascii="Calibri" w:hAnsi="Calibri" w:cs="Arial"/>
          <w:b/>
          <w:bCs/>
          <w:sz w:val="16"/>
          <w:szCs w:val="16"/>
        </w:rPr>
        <w:t xml:space="preserve">• </w:t>
      </w:r>
      <w:r w:rsidRPr="00C06437">
        <w:rPr>
          <w:rFonts w:ascii="Calibri" w:hAnsi="Calibri"/>
          <w:b/>
          <w:bCs/>
          <w:spacing w:val="-2"/>
          <w:sz w:val="16"/>
          <w:szCs w:val="16"/>
        </w:rPr>
        <w:t xml:space="preserve">Long-lasting heat intolerance. </w:t>
      </w:r>
      <w:r w:rsidRPr="00C06437">
        <w:rPr>
          <w:rFonts w:ascii="Calibri" w:hAnsi="Calibri"/>
          <w:spacing w:val="-2"/>
          <w:sz w:val="16"/>
          <w:szCs w:val="16"/>
        </w:rPr>
        <w:t xml:space="preserve">If a child gets hot enough to go into heat exhaustion, it will essentially “reset” that player’s hypothalamus, the heat tolerance </w:t>
      </w:r>
      <w:r w:rsidRPr="00C06437">
        <w:rPr>
          <w:rFonts w:ascii="Calibri" w:hAnsi="Calibri"/>
          <w:spacing w:val="-5"/>
          <w:sz w:val="16"/>
          <w:szCs w:val="16"/>
        </w:rPr>
        <w:t>gland in your body, so that he/she will not be able to tolerate high heat ever again, Shepherd warned.</w:t>
      </w:r>
      <w:r w:rsidRPr="00C06437">
        <w:rPr>
          <w:rFonts w:ascii="Calibri" w:hAnsi="Calibri"/>
          <w:spacing w:val="-5"/>
          <w:sz w:val="16"/>
          <w:szCs w:val="16"/>
        </w:rPr>
        <w:br/>
      </w:r>
    </w:p>
    <w:p w14:paraId="366135CD" w14:textId="77777777" w:rsidR="00A11C54" w:rsidRPr="00C06437" w:rsidRDefault="00A11C54" w:rsidP="002811D2">
      <w:pPr>
        <w:spacing w:before="108"/>
        <w:rPr>
          <w:rFonts w:ascii="Calibri" w:hAnsi="Calibri"/>
          <w:spacing w:val="-5"/>
          <w:sz w:val="16"/>
          <w:szCs w:val="16"/>
        </w:rPr>
      </w:pPr>
      <w:r w:rsidRPr="00645713">
        <w:rPr>
          <w:rFonts w:ascii="Calibri" w:hAnsi="Calibri"/>
          <w:b/>
          <w:bCs/>
          <w:spacing w:val="-2"/>
          <w:sz w:val="16"/>
          <w:szCs w:val="16"/>
        </w:rPr>
        <w:t>Take Precautions for Safety</w:t>
      </w:r>
      <w:r w:rsidR="002811D2">
        <w:rPr>
          <w:rFonts w:ascii="Calibri" w:hAnsi="Calibri"/>
          <w:b/>
          <w:bCs/>
          <w:color w:val="0000FF"/>
          <w:spacing w:val="-2"/>
          <w:sz w:val="16"/>
          <w:szCs w:val="16"/>
        </w:rPr>
        <w:br/>
      </w:r>
      <w:r w:rsidRPr="00C06437">
        <w:rPr>
          <w:rFonts w:ascii="Calibri" w:hAnsi="Calibri"/>
          <w:spacing w:val="-5"/>
          <w:sz w:val="16"/>
          <w:szCs w:val="16"/>
        </w:rPr>
        <w:t>Make sure your players are drinking fluids constantly. Have fluids available. “Have them drink past their thirst mechanism,” Shepherd encouraged, as they need to drink more than they think they should. Sports drinks are the best replenisher, he noted, since it already carries the elec</w:t>
      </w:r>
      <w:r w:rsidRPr="00C06437">
        <w:rPr>
          <w:rFonts w:ascii="Calibri" w:hAnsi="Calibri"/>
          <w:spacing w:val="-5"/>
          <w:sz w:val="16"/>
          <w:szCs w:val="16"/>
        </w:rPr>
        <w:softHyphen/>
        <w:t>trolytes the body needs. These electrolytes are much better for the body than the old salt tablets used in the past. He also recommends weighing players in and out of practice. “If a player loses 4 pounds in a practice, it’s all water,” he said, “and if they haven’t gotten back up to weight by the next practice, they shouldn’t be there. It’s not safe.” His final thought? Be careful and have fun.</w:t>
      </w:r>
    </w:p>
    <w:p w14:paraId="4A59C872" w14:textId="77777777" w:rsidR="00A11C54" w:rsidRPr="00C06437" w:rsidRDefault="00C06437">
      <w:pPr>
        <w:ind w:right="288"/>
        <w:rPr>
          <w:rFonts w:ascii="Calibri" w:hAnsi="Calibri"/>
          <w:spacing w:val="-5"/>
          <w:sz w:val="16"/>
          <w:szCs w:val="16"/>
        </w:rPr>
      </w:pPr>
      <w:r>
        <w:rPr>
          <w:rFonts w:ascii="Calibri" w:hAnsi="Calibri"/>
          <w:spacing w:val="-5"/>
          <w:sz w:val="16"/>
          <w:szCs w:val="16"/>
        </w:rPr>
        <w:br w:type="page"/>
      </w:r>
    </w:p>
    <w:p w14:paraId="716BA87C" w14:textId="77777777" w:rsidR="00A11C54" w:rsidRPr="00C06437" w:rsidRDefault="00F8695D" w:rsidP="004C198A">
      <w:pPr>
        <w:pStyle w:val="Heading2"/>
        <w:rPr>
          <w:i/>
          <w:iCs/>
          <w:spacing w:val="-2"/>
        </w:rPr>
      </w:pPr>
      <w:r>
        <w:rPr>
          <w:noProof/>
        </w:rPr>
        <w:lastRenderedPageBreak/>
        <w:drawing>
          <wp:anchor distT="0" distB="0" distL="0" distR="0" simplePos="0" relativeHeight="251667456" behindDoc="1" locked="0" layoutInCell="1" allowOverlap="1" wp14:anchorId="2EBE4F0E" wp14:editId="55EBAA6B">
            <wp:simplePos x="0" y="0"/>
            <wp:positionH relativeFrom="page">
              <wp:posOffset>5762625</wp:posOffset>
            </wp:positionH>
            <wp:positionV relativeFrom="page">
              <wp:posOffset>449580</wp:posOffset>
            </wp:positionV>
            <wp:extent cx="1714500" cy="195961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1714500" cy="1959610"/>
                    </a:xfrm>
                    <a:prstGeom prst="rect">
                      <a:avLst/>
                    </a:prstGeom>
                    <a:noFill/>
                  </pic:spPr>
                </pic:pic>
              </a:graphicData>
            </a:graphic>
          </wp:anchor>
        </w:drawing>
      </w:r>
      <w:bookmarkStart w:id="21" w:name="_Toc248729336"/>
      <w:r w:rsidR="00A11C54" w:rsidRPr="00C06437">
        <w:t>Dealing with a LOUD Parent</w:t>
      </w:r>
      <w:bookmarkEnd w:id="21"/>
    </w:p>
    <w:p w14:paraId="4A2B8C8A" w14:textId="77777777" w:rsidR="00A11C54" w:rsidRPr="00C06437" w:rsidRDefault="00A11C54">
      <w:pPr>
        <w:spacing w:before="108"/>
        <w:ind w:left="360"/>
        <w:rPr>
          <w:rFonts w:ascii="Calibri" w:hAnsi="Calibri"/>
          <w:iCs/>
          <w:spacing w:val="-2"/>
          <w:sz w:val="16"/>
          <w:szCs w:val="16"/>
        </w:rPr>
      </w:pPr>
      <w:r w:rsidRPr="00C06437">
        <w:rPr>
          <w:rFonts w:ascii="Calibri" w:hAnsi="Calibri"/>
          <w:i/>
          <w:iCs/>
          <w:spacing w:val="-2"/>
          <w:sz w:val="16"/>
          <w:szCs w:val="16"/>
        </w:rPr>
        <w:t>“</w:t>
      </w:r>
      <w:r w:rsidRPr="00C06437">
        <w:rPr>
          <w:rFonts w:ascii="Calibri" w:hAnsi="Calibri"/>
          <w:iCs/>
          <w:spacing w:val="-2"/>
          <w:sz w:val="16"/>
          <w:szCs w:val="16"/>
        </w:rPr>
        <w:t>We have an issue that we are not sure on the proper way of handling. Below is a copy of an email that everyone on our Board received from our League President. Suggestions wanted:</w:t>
      </w:r>
    </w:p>
    <w:p w14:paraId="03BB6EC4" w14:textId="77777777" w:rsidR="00A11C54" w:rsidRPr="00B0473D" w:rsidRDefault="00A11C54">
      <w:pPr>
        <w:spacing w:before="108"/>
        <w:ind w:left="360"/>
        <w:rPr>
          <w:rFonts w:ascii="Calibri" w:hAnsi="Calibri"/>
          <w:iCs/>
          <w:spacing w:val="-2"/>
          <w:sz w:val="16"/>
          <w:szCs w:val="20"/>
        </w:rPr>
      </w:pPr>
    </w:p>
    <w:p w14:paraId="48950681" w14:textId="1250AF2D" w:rsidR="00A11C54" w:rsidRPr="0043144B" w:rsidRDefault="00A11C54">
      <w:pPr>
        <w:ind w:left="360"/>
        <w:rPr>
          <w:rFonts w:ascii="Calibri" w:hAnsi="Calibri"/>
          <w:b/>
          <w:bCs/>
          <w:spacing w:val="-2"/>
          <w:sz w:val="16"/>
          <w:szCs w:val="20"/>
        </w:rPr>
      </w:pPr>
      <w:r w:rsidRPr="00B0473D">
        <w:rPr>
          <w:rFonts w:ascii="Calibri" w:hAnsi="Calibri"/>
          <w:iCs/>
          <w:spacing w:val="-2"/>
          <w:sz w:val="16"/>
          <w:szCs w:val="20"/>
        </w:rPr>
        <w:t xml:space="preserve">“‘Tonight was another one of those fun nights that I am beginning to expect daily. There is a parent in the Minor League Softball program that insists on making rude and unnecessary comments to the manager and coach. She has a tendency to be very vocal (LOUD). This parent seems to think that she can yell from the sidelines and tell the players what to do. This has become a distraction to both the players and the coaching staff. “‘Tonight I asked this parent to let the coaches coach. She asked if she could not yell at her own child. Again I asked her to let the coaches do their job. The coach informed her that her voice was louder than the coaches and that the players could not hear the coaches’ instructions. “This parent then went off on me… If this person continues to act in this manner, I need to know what the board thinks that I should do to resolve </w:t>
      </w:r>
      <w:r w:rsidR="001B483F" w:rsidRPr="00B0473D">
        <w:rPr>
          <w:rFonts w:ascii="Calibri" w:hAnsi="Calibri"/>
          <w:iCs/>
          <w:spacing w:val="-2"/>
          <w:sz w:val="16"/>
          <w:szCs w:val="20"/>
        </w:rPr>
        <w:t>this. “</w:t>
      </w:r>
      <w:r w:rsidRPr="00B0473D">
        <w:rPr>
          <w:rFonts w:ascii="Calibri" w:hAnsi="Calibri"/>
          <w:iCs/>
          <w:spacing w:val="-2"/>
          <w:sz w:val="16"/>
          <w:szCs w:val="20"/>
        </w:rPr>
        <w:br/>
      </w:r>
      <w:r w:rsidRPr="00B0473D">
        <w:rPr>
          <w:rFonts w:ascii="Calibri" w:hAnsi="Calibri"/>
          <w:iCs/>
          <w:spacing w:val="-2"/>
          <w:sz w:val="16"/>
          <w:szCs w:val="20"/>
        </w:rPr>
        <w:br/>
        <w:t>Thanks,</w:t>
      </w:r>
      <w:r w:rsidRPr="0043144B">
        <w:rPr>
          <w:rFonts w:ascii="Calibri" w:hAnsi="Calibri"/>
          <w:iCs/>
          <w:spacing w:val="-2"/>
          <w:sz w:val="16"/>
          <w:szCs w:val="20"/>
        </w:rPr>
        <w:t xml:space="preserve">” </w:t>
      </w:r>
      <w:r w:rsidRPr="0043144B">
        <w:rPr>
          <w:rFonts w:ascii="Calibri" w:hAnsi="Calibri"/>
          <w:b/>
          <w:bCs/>
          <w:spacing w:val="-2"/>
          <w:sz w:val="16"/>
          <w:szCs w:val="20"/>
        </w:rPr>
        <w:t>Ken Maltese -Safety Officer</w:t>
      </w:r>
    </w:p>
    <w:p w14:paraId="182770A3" w14:textId="77777777" w:rsidR="00A11C54" w:rsidRPr="0043144B" w:rsidRDefault="00A11C54">
      <w:pPr>
        <w:ind w:left="360"/>
        <w:rPr>
          <w:rFonts w:ascii="Calibri" w:hAnsi="Calibri"/>
          <w:b/>
          <w:bCs/>
          <w:spacing w:val="-2"/>
          <w:sz w:val="16"/>
          <w:szCs w:val="20"/>
        </w:rPr>
      </w:pPr>
      <w:r w:rsidRPr="0043144B">
        <w:rPr>
          <w:rFonts w:ascii="Calibri" w:hAnsi="Calibri"/>
          <w:b/>
          <w:bCs/>
          <w:spacing w:val="-2"/>
          <w:sz w:val="16"/>
          <w:szCs w:val="20"/>
        </w:rPr>
        <w:t>Thompsonville, Conn., Little League</w:t>
      </w:r>
      <w:r w:rsidRPr="0043144B">
        <w:rPr>
          <w:rFonts w:ascii="Calibri" w:hAnsi="Calibri"/>
          <w:sz w:val="16"/>
          <w:szCs w:val="20"/>
        </w:rPr>
        <w:t xml:space="preserve"> </w:t>
      </w:r>
    </w:p>
    <w:p w14:paraId="3C18D4AA" w14:textId="77777777" w:rsidR="00A11C54" w:rsidRPr="00B0473D" w:rsidRDefault="00A11C54">
      <w:pPr>
        <w:ind w:left="360"/>
        <w:rPr>
          <w:rFonts w:ascii="Calibri" w:hAnsi="Calibri"/>
          <w:i/>
          <w:iCs/>
          <w:spacing w:val="-2"/>
          <w:sz w:val="16"/>
          <w:szCs w:val="20"/>
        </w:rPr>
      </w:pPr>
    </w:p>
    <w:p w14:paraId="1FA3411F" w14:textId="77777777" w:rsidR="00A11C54" w:rsidRPr="00B0473D" w:rsidRDefault="00A11C54">
      <w:pPr>
        <w:ind w:left="360"/>
        <w:rPr>
          <w:rFonts w:ascii="Calibri" w:hAnsi="Calibri"/>
          <w:iCs/>
          <w:spacing w:val="-2"/>
          <w:sz w:val="16"/>
          <w:szCs w:val="20"/>
        </w:rPr>
      </w:pPr>
      <w:r w:rsidRPr="00B0473D">
        <w:rPr>
          <w:rFonts w:ascii="Calibri" w:hAnsi="Calibri"/>
          <w:iCs/>
          <w:spacing w:val="-2"/>
          <w:sz w:val="16"/>
          <w:szCs w:val="20"/>
        </w:rPr>
        <w:t xml:space="preserve">“I’ve dealt with ‘those parents’ before. I use a standard lecture then I walk away. DON'T ENGAGE PEOPLE LIKE THIS — use the power you have and let the OTHER PARENTS bring her into line. “This program is for the benefit of all the children, including yours. When you interfere with it, you are interfering with the coach’s ability to instruct the players. This is a safety issue. If you are going to insist on jeopardizing the safety of the kids, we’ll ask you to leave. If you don’t, the game will stop so as not to risk any players.’ </w:t>
      </w:r>
      <w:r w:rsidRPr="00B0473D">
        <w:rPr>
          <w:rFonts w:ascii="Calibri" w:hAnsi="Calibri"/>
          <w:iCs/>
          <w:spacing w:val="-4"/>
          <w:sz w:val="16"/>
          <w:szCs w:val="20"/>
        </w:rPr>
        <w:t xml:space="preserve">“Then WALK AWAY </w:t>
      </w:r>
      <w:r w:rsidRPr="00B0473D">
        <w:rPr>
          <w:rFonts w:ascii="Calibri" w:hAnsi="Calibri"/>
          <w:iCs/>
          <w:spacing w:val="-2"/>
          <w:sz w:val="16"/>
          <w:szCs w:val="20"/>
        </w:rPr>
        <w:t>and don't look back. Go to the umpire and remind them that they have the authority to eject a disruptive spectator. REMEMBER, an umpire cannot declare a forfeit - so tell him NOT to do that. Simply tell him that when he ejects a parent, the game does not continue until the parent leaves. If the parent does not leave, do not allow another pitch until he/she does. If nothing has changed after ten minutes, suspend the game. “I have NEVER had it take 10 minutes. Within a minute, the other parents are all over the loudmouth telling them to leave so their kids don’t suffer.</w:t>
      </w:r>
    </w:p>
    <w:p w14:paraId="5506010D" w14:textId="77777777" w:rsidR="00A11C54" w:rsidRPr="00B0473D" w:rsidRDefault="00A11C54">
      <w:pPr>
        <w:spacing w:line="408" w:lineRule="atLeast"/>
        <w:ind w:left="360" w:right="2016"/>
        <w:rPr>
          <w:rFonts w:ascii="Calibri" w:hAnsi="Calibri"/>
          <w:b/>
          <w:bCs/>
          <w:color w:val="045AA4"/>
          <w:spacing w:val="-2"/>
          <w:sz w:val="16"/>
          <w:szCs w:val="20"/>
        </w:rPr>
      </w:pPr>
      <w:r w:rsidRPr="00B0473D">
        <w:rPr>
          <w:rFonts w:ascii="Calibri" w:hAnsi="Calibri"/>
          <w:iCs/>
          <w:spacing w:val="-2"/>
          <w:sz w:val="16"/>
          <w:szCs w:val="20"/>
        </w:rPr>
        <w:t xml:space="preserve">“Best of luck!” </w:t>
      </w:r>
      <w:r w:rsidRPr="0043144B">
        <w:rPr>
          <w:rFonts w:ascii="Calibri" w:hAnsi="Calibri"/>
          <w:b/>
          <w:bCs/>
          <w:spacing w:val="-2"/>
          <w:sz w:val="16"/>
          <w:szCs w:val="20"/>
        </w:rPr>
        <w:t>Jon Toner</w:t>
      </w:r>
    </w:p>
    <w:p w14:paraId="626331CD" w14:textId="77777777" w:rsidR="00A11C54" w:rsidRPr="00B0473D" w:rsidRDefault="00A11C54">
      <w:pPr>
        <w:ind w:left="360"/>
        <w:rPr>
          <w:rFonts w:ascii="Calibri" w:hAnsi="Calibri"/>
          <w:i/>
          <w:iCs/>
          <w:spacing w:val="-2"/>
          <w:sz w:val="16"/>
          <w:szCs w:val="20"/>
        </w:rPr>
      </w:pPr>
    </w:p>
    <w:p w14:paraId="127A7CC3" w14:textId="77777777" w:rsidR="00A11C54" w:rsidRPr="00B0473D" w:rsidRDefault="00A11C54">
      <w:pPr>
        <w:ind w:left="360"/>
        <w:rPr>
          <w:rFonts w:ascii="Calibri" w:hAnsi="Calibri"/>
          <w:iCs/>
          <w:spacing w:val="-2"/>
          <w:sz w:val="16"/>
          <w:szCs w:val="20"/>
        </w:rPr>
      </w:pPr>
      <w:r w:rsidRPr="00B0473D">
        <w:rPr>
          <w:rFonts w:ascii="Calibri" w:hAnsi="Calibri"/>
          <w:iCs/>
          <w:spacing w:val="-2"/>
          <w:sz w:val="16"/>
          <w:szCs w:val="20"/>
        </w:rPr>
        <w:t>“Hopefully your league has provided the parents with a “Spectators Code of Conduct.” It will make your job a great deal easier. Regardless, any league should not have to tolerate parents like the one you are dealing with. The clear message you need to send out immediately is that your league will not tolerate such behavior. Especially since it goes against what you are trying to teach the kids (sportsmanship, etc.). “I would very calmly (no matter how much she attacks you) tell her that her behavior will not be tolerated and if she doesn't change it, then you will have no choice but to ask her to leave the field (that day, and maybe future games). If you stop the game until she leaves, believe me, the other parents will put pressure on her to leave also. Who knows, they would probably clap as she leaves, and thank you for handling the situation. “By the way, the board has more power to stop a game than an umpire. In fact, our umpires prefer not to eject a spectator. They prefer that the board do that. Of course, they will stop a game and not resume it until the unwanted spectator leaves. But, usually, at our league, there is a board member present. The board has a great deal of power. Use it.”</w:t>
      </w:r>
      <w:r w:rsidRPr="00B0473D">
        <w:rPr>
          <w:rFonts w:ascii="Calibri" w:hAnsi="Calibri"/>
          <w:iCs/>
          <w:spacing w:val="-2"/>
          <w:sz w:val="16"/>
          <w:szCs w:val="20"/>
        </w:rPr>
        <w:br/>
      </w:r>
    </w:p>
    <w:p w14:paraId="0010FEEA" w14:textId="77777777" w:rsidR="00A11C54" w:rsidRPr="0043144B" w:rsidRDefault="00A11C54">
      <w:pPr>
        <w:spacing w:line="360" w:lineRule="auto"/>
        <w:ind w:left="360"/>
        <w:rPr>
          <w:rFonts w:ascii="Calibri" w:hAnsi="Calibri"/>
          <w:b/>
          <w:bCs/>
          <w:spacing w:val="-2"/>
          <w:sz w:val="16"/>
          <w:szCs w:val="20"/>
        </w:rPr>
      </w:pPr>
      <w:r w:rsidRPr="0043144B">
        <w:rPr>
          <w:rFonts w:ascii="Calibri" w:hAnsi="Calibri"/>
          <w:b/>
          <w:bCs/>
          <w:spacing w:val="-2"/>
          <w:sz w:val="16"/>
          <w:szCs w:val="20"/>
        </w:rPr>
        <w:t>Linda Orozco</w:t>
      </w:r>
    </w:p>
    <w:p w14:paraId="271001B8" w14:textId="77777777" w:rsidR="00A11C54" w:rsidRPr="0043144B" w:rsidRDefault="00A11C54">
      <w:pPr>
        <w:ind w:left="360" w:right="1512"/>
        <w:rPr>
          <w:rFonts w:ascii="Calibri" w:hAnsi="Calibri"/>
          <w:b/>
          <w:bCs/>
          <w:sz w:val="16"/>
          <w:szCs w:val="20"/>
        </w:rPr>
      </w:pPr>
      <w:r w:rsidRPr="0043144B">
        <w:rPr>
          <w:rFonts w:ascii="Calibri" w:hAnsi="Calibri"/>
          <w:b/>
          <w:bCs/>
          <w:spacing w:val="-2"/>
          <w:sz w:val="16"/>
          <w:szCs w:val="20"/>
        </w:rPr>
        <w:t xml:space="preserve">Tri-Cities Little League </w:t>
      </w:r>
      <w:r w:rsidRPr="0043144B">
        <w:rPr>
          <w:rFonts w:ascii="Calibri" w:hAnsi="Calibri"/>
          <w:b/>
          <w:bCs/>
          <w:sz w:val="16"/>
          <w:szCs w:val="20"/>
        </w:rPr>
        <w:t>Rocklin, Calif.</w:t>
      </w:r>
    </w:p>
    <w:p w14:paraId="2C1EB7DA" w14:textId="77777777" w:rsidR="00A11C54" w:rsidRPr="00B0473D" w:rsidRDefault="00A11C54">
      <w:pPr>
        <w:ind w:left="360"/>
        <w:rPr>
          <w:rFonts w:ascii="Calibri" w:hAnsi="Calibri"/>
          <w:iCs/>
          <w:spacing w:val="-2"/>
          <w:sz w:val="16"/>
          <w:szCs w:val="20"/>
        </w:rPr>
      </w:pPr>
    </w:p>
    <w:p w14:paraId="317FFCAA" w14:textId="77777777" w:rsidR="00A11C54" w:rsidRPr="00B0473D" w:rsidRDefault="00A11C54">
      <w:pPr>
        <w:pStyle w:val="Style1"/>
        <w:adjustRightInd/>
        <w:ind w:left="360"/>
        <w:rPr>
          <w:rFonts w:ascii="Calibri" w:hAnsi="Calibri"/>
          <w:iCs/>
          <w:spacing w:val="-2"/>
          <w:sz w:val="16"/>
          <w:szCs w:val="20"/>
        </w:rPr>
      </w:pPr>
      <w:r w:rsidRPr="00B0473D">
        <w:rPr>
          <w:rFonts w:ascii="Calibri" w:hAnsi="Calibri"/>
          <w:iCs/>
          <w:spacing w:val="-2"/>
          <w:sz w:val="16"/>
          <w:szCs w:val="20"/>
        </w:rPr>
        <w:t xml:space="preserve">“I think it would be much better for all concerned if the umpire was not involved. I think that two or three board members should attend the next game for that team. If the poor behavior is observed, then the board members need to take her aside and speak with her. If she escalates or if it is decided that she needs to leave, and doesn’t, then a board member should ask the umpire to stop the game, send both teams to their dugouts (they’ll be subject to less there) and then wait until she leaves. I agree that the other parents will likely take care of it and also would be appreciative of having the behavior addressed. </w:t>
      </w:r>
    </w:p>
    <w:p w14:paraId="160CD0C4" w14:textId="77777777" w:rsidR="00A11C54" w:rsidRPr="00B0473D" w:rsidRDefault="00A11C54">
      <w:pPr>
        <w:pStyle w:val="Style1"/>
        <w:adjustRightInd/>
        <w:ind w:left="360"/>
        <w:rPr>
          <w:rFonts w:ascii="Calibri" w:hAnsi="Calibri"/>
          <w:iCs/>
          <w:spacing w:val="-2"/>
          <w:sz w:val="16"/>
          <w:szCs w:val="20"/>
        </w:rPr>
      </w:pPr>
    </w:p>
    <w:p w14:paraId="04B19BDD" w14:textId="77777777" w:rsidR="00A11C54" w:rsidRPr="00B0473D" w:rsidRDefault="00A11C54">
      <w:pPr>
        <w:pStyle w:val="Style1"/>
        <w:adjustRightInd/>
        <w:ind w:left="360"/>
        <w:rPr>
          <w:rFonts w:ascii="Calibri" w:hAnsi="Calibri"/>
          <w:iCs/>
          <w:spacing w:val="-2"/>
          <w:sz w:val="16"/>
          <w:szCs w:val="20"/>
        </w:rPr>
      </w:pPr>
      <w:r w:rsidRPr="00B0473D">
        <w:rPr>
          <w:rFonts w:ascii="Calibri" w:hAnsi="Calibri"/>
          <w:iCs/>
          <w:spacing w:val="-2"/>
          <w:sz w:val="16"/>
          <w:szCs w:val="20"/>
        </w:rPr>
        <w:t xml:space="preserve">“At some point a decision needs to be made about future games and participation. One effective strategy we have used is after a short time has elapsed and she has cooled off, invite her to join the board for the next season. </w:t>
      </w:r>
      <w:r w:rsidRPr="00B0473D">
        <w:rPr>
          <w:rFonts w:ascii="Calibri" w:hAnsi="Calibri"/>
          <w:iCs/>
          <w:spacing w:val="-12"/>
          <w:sz w:val="16"/>
          <w:szCs w:val="20"/>
        </w:rPr>
        <w:t xml:space="preserve">We </w:t>
      </w:r>
      <w:r w:rsidRPr="00B0473D">
        <w:rPr>
          <w:rFonts w:ascii="Calibri" w:hAnsi="Calibri"/>
          <w:iCs/>
          <w:spacing w:val="-2"/>
          <w:sz w:val="16"/>
          <w:szCs w:val="20"/>
        </w:rPr>
        <w:t>have been successful with this in the past...and they rarely take you up on it.”</w:t>
      </w:r>
    </w:p>
    <w:p w14:paraId="2CB52AA7" w14:textId="77777777" w:rsidR="00A11C54" w:rsidRPr="00B0473D" w:rsidRDefault="00A11C54">
      <w:pPr>
        <w:pStyle w:val="Style1"/>
        <w:adjustRightInd/>
        <w:ind w:left="360"/>
        <w:rPr>
          <w:rFonts w:ascii="Calibri" w:hAnsi="Calibri"/>
          <w:iCs/>
          <w:spacing w:val="-2"/>
          <w:sz w:val="16"/>
          <w:szCs w:val="20"/>
        </w:rPr>
      </w:pPr>
    </w:p>
    <w:p w14:paraId="3D321971" w14:textId="77777777" w:rsidR="00A11C54" w:rsidRPr="0043144B" w:rsidRDefault="00A11C54">
      <w:pPr>
        <w:spacing w:line="360" w:lineRule="auto"/>
        <w:ind w:left="360"/>
        <w:rPr>
          <w:rFonts w:ascii="Calibri" w:hAnsi="Calibri"/>
          <w:b/>
          <w:bCs/>
          <w:spacing w:val="-2"/>
          <w:sz w:val="16"/>
          <w:szCs w:val="20"/>
        </w:rPr>
      </w:pPr>
      <w:r w:rsidRPr="0043144B">
        <w:rPr>
          <w:rFonts w:ascii="Calibri" w:hAnsi="Calibri"/>
          <w:b/>
          <w:bCs/>
          <w:spacing w:val="-2"/>
          <w:sz w:val="16"/>
          <w:szCs w:val="20"/>
        </w:rPr>
        <w:t>Valerie Linke</w:t>
      </w:r>
    </w:p>
    <w:p w14:paraId="4606D68C" w14:textId="77777777" w:rsidR="00A11C54" w:rsidRPr="0043144B" w:rsidRDefault="00A11C54">
      <w:pPr>
        <w:pStyle w:val="Style1"/>
        <w:adjustRightInd/>
        <w:ind w:left="360"/>
        <w:rPr>
          <w:rFonts w:ascii="Calibri" w:hAnsi="Calibri"/>
          <w:b/>
          <w:bCs/>
          <w:spacing w:val="-2"/>
          <w:sz w:val="16"/>
          <w:szCs w:val="20"/>
        </w:rPr>
      </w:pPr>
      <w:r w:rsidRPr="0043144B">
        <w:rPr>
          <w:rFonts w:ascii="Calibri" w:hAnsi="Calibri"/>
          <w:b/>
          <w:bCs/>
          <w:spacing w:val="-2"/>
          <w:sz w:val="16"/>
          <w:szCs w:val="20"/>
        </w:rPr>
        <w:t>DSO Nevada I</w:t>
      </w:r>
    </w:p>
    <w:p w14:paraId="0F61922D" w14:textId="77777777" w:rsidR="00A11C54" w:rsidRPr="0043144B" w:rsidRDefault="00A11C54" w:rsidP="002D0096">
      <w:pPr>
        <w:pStyle w:val="Style1"/>
        <w:adjustRightInd/>
        <w:ind w:left="360"/>
        <w:rPr>
          <w:rFonts w:ascii="Calibri" w:hAnsi="Calibri"/>
          <w:sz w:val="20"/>
          <w:szCs w:val="20"/>
        </w:rPr>
      </w:pPr>
      <w:r w:rsidRPr="0043144B">
        <w:rPr>
          <w:rFonts w:ascii="Calibri" w:hAnsi="Calibri"/>
          <w:b/>
          <w:bCs/>
          <w:spacing w:val="-5"/>
          <w:sz w:val="16"/>
          <w:szCs w:val="20"/>
        </w:rPr>
        <w:t>LSO Carson Valley LITTLE LEAGUE</w:t>
      </w:r>
    </w:p>
    <w:sectPr w:rsidR="00A11C54" w:rsidRPr="0043144B" w:rsidSect="00AE7E96">
      <w:footerReference w:type="default" r:id="rId27"/>
      <w:pgSz w:w="12240" w:h="15840"/>
      <w:pgMar w:top="360" w:right="360" w:bottom="360" w:left="36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3FFB5" w14:textId="77777777" w:rsidR="003C54F5" w:rsidRDefault="003C54F5">
      <w:r>
        <w:separator/>
      </w:r>
    </w:p>
  </w:endnote>
  <w:endnote w:type="continuationSeparator" w:id="0">
    <w:p w14:paraId="443C5283" w14:textId="77777777" w:rsidR="003C54F5" w:rsidRDefault="003C5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CEE96" w14:textId="77777777" w:rsidR="002448F4" w:rsidRPr="00263D4D" w:rsidRDefault="002448F4">
    <w:pPr>
      <w:pStyle w:val="Footer"/>
      <w:tabs>
        <w:tab w:val="clear" w:pos="8640"/>
        <w:tab w:val="left" w:pos="8820"/>
        <w:tab w:val="right" w:pos="9900"/>
      </w:tabs>
      <w:rPr>
        <w:rStyle w:val="PageNumber"/>
        <w:rFonts w:ascii="Calibri" w:hAnsi="Calibri"/>
        <w:sz w:val="16"/>
        <w:szCs w:val="16"/>
      </w:rPr>
    </w:pPr>
    <w:r>
      <w:rPr>
        <w:rFonts w:ascii="Comic Sans MS" w:hAnsi="Comic Sans MS"/>
        <w:sz w:val="16"/>
        <w:szCs w:val="16"/>
      </w:rPr>
      <w:br/>
    </w:r>
    <w:r w:rsidRPr="00263D4D">
      <w:rPr>
        <w:rFonts w:ascii="Calibri" w:hAnsi="Calibri"/>
        <w:sz w:val="16"/>
        <w:szCs w:val="16"/>
      </w:rPr>
      <w:t>Northern Cayuga Little League</w:t>
    </w:r>
    <w:r w:rsidRPr="00263D4D">
      <w:rPr>
        <w:rFonts w:ascii="Calibri" w:hAnsi="Calibri"/>
        <w:sz w:val="16"/>
        <w:szCs w:val="16"/>
      </w:rPr>
      <w:tab/>
    </w:r>
    <w:r w:rsidRPr="00263D4D">
      <w:rPr>
        <w:rFonts w:ascii="Calibri" w:hAnsi="Calibri"/>
        <w:sz w:val="16"/>
        <w:szCs w:val="16"/>
      </w:rPr>
      <w:tab/>
    </w:r>
    <w:r w:rsidRPr="00263D4D">
      <w:rPr>
        <w:rFonts w:ascii="Calibri" w:hAnsi="Calibri"/>
        <w:sz w:val="16"/>
        <w:szCs w:val="16"/>
      </w:rPr>
      <w:tab/>
      <w:t xml:space="preserve">Page </w:t>
    </w:r>
    <w:r w:rsidRPr="00263D4D">
      <w:rPr>
        <w:rStyle w:val="PageNumber"/>
        <w:rFonts w:ascii="Calibri" w:hAnsi="Calibri"/>
        <w:sz w:val="16"/>
        <w:szCs w:val="16"/>
      </w:rPr>
      <w:fldChar w:fldCharType="begin"/>
    </w:r>
    <w:r w:rsidRPr="00263D4D">
      <w:rPr>
        <w:rStyle w:val="PageNumber"/>
        <w:rFonts w:ascii="Calibri" w:hAnsi="Calibri"/>
        <w:sz w:val="16"/>
        <w:szCs w:val="16"/>
      </w:rPr>
      <w:instrText xml:space="preserve"> PAGE </w:instrText>
    </w:r>
    <w:r w:rsidRPr="00263D4D">
      <w:rPr>
        <w:rStyle w:val="PageNumber"/>
        <w:rFonts w:ascii="Calibri" w:hAnsi="Calibri"/>
        <w:sz w:val="16"/>
        <w:szCs w:val="16"/>
      </w:rPr>
      <w:fldChar w:fldCharType="separate"/>
    </w:r>
    <w:r>
      <w:rPr>
        <w:rStyle w:val="PageNumber"/>
        <w:rFonts w:ascii="Calibri" w:hAnsi="Calibri"/>
        <w:noProof/>
        <w:sz w:val="16"/>
        <w:szCs w:val="16"/>
      </w:rPr>
      <w:t>2</w:t>
    </w:r>
    <w:r w:rsidRPr="00263D4D">
      <w:rPr>
        <w:rStyle w:val="PageNumber"/>
        <w:rFonts w:ascii="Calibri" w:hAnsi="Calibri"/>
        <w:sz w:val="16"/>
        <w:szCs w:val="16"/>
      </w:rPr>
      <w:fldChar w:fldCharType="end"/>
    </w:r>
  </w:p>
  <w:p w14:paraId="7299A96F" w14:textId="3D51DE5F" w:rsidR="002448F4" w:rsidRPr="00263D4D" w:rsidRDefault="002448F4">
    <w:pPr>
      <w:pStyle w:val="Footer"/>
      <w:tabs>
        <w:tab w:val="left" w:pos="8460"/>
        <w:tab w:val="left" w:pos="8820"/>
        <w:tab w:val="right" w:pos="9900"/>
      </w:tabs>
      <w:rPr>
        <w:rFonts w:ascii="Calibri" w:hAnsi="Calibri"/>
        <w:sz w:val="16"/>
        <w:szCs w:val="16"/>
      </w:rPr>
    </w:pPr>
    <w:r w:rsidRPr="00263D4D">
      <w:rPr>
        <w:rStyle w:val="PageNumber"/>
        <w:rFonts w:ascii="Calibri" w:hAnsi="Calibri"/>
        <w:sz w:val="16"/>
        <w:szCs w:val="16"/>
      </w:rPr>
      <w:t>contact@ncllbaseball.com</w:t>
    </w:r>
    <w:r w:rsidRPr="00263D4D">
      <w:rPr>
        <w:rStyle w:val="PageNumber"/>
        <w:rFonts w:ascii="Calibri" w:hAnsi="Calibri"/>
        <w:sz w:val="16"/>
        <w:szCs w:val="16"/>
      </w:rPr>
      <w:tab/>
    </w:r>
    <w:r w:rsidRPr="00263D4D">
      <w:rPr>
        <w:rStyle w:val="PageNumber"/>
        <w:rFonts w:ascii="Calibri" w:hAnsi="Calibri"/>
        <w:sz w:val="16"/>
        <w:szCs w:val="16"/>
      </w:rPr>
      <w:tab/>
    </w:r>
    <w:r w:rsidRPr="00263D4D">
      <w:rPr>
        <w:rStyle w:val="PageNumber"/>
        <w:rFonts w:ascii="Calibri" w:hAnsi="Calibri"/>
        <w:sz w:val="16"/>
        <w:szCs w:val="16"/>
      </w:rPr>
      <w:tab/>
    </w:r>
    <w:r w:rsidRPr="00263D4D">
      <w:rPr>
        <w:rStyle w:val="PageNumber"/>
        <w:rFonts w:ascii="Calibri" w:hAnsi="Calibri"/>
        <w:sz w:val="16"/>
        <w:szCs w:val="16"/>
      </w:rPr>
      <w:tab/>
    </w:r>
    <w:r w:rsidRPr="00263D4D">
      <w:rPr>
        <w:rStyle w:val="PageNumber"/>
        <w:rFonts w:ascii="Calibri" w:hAnsi="Calibri"/>
        <w:sz w:val="16"/>
        <w:szCs w:val="16"/>
      </w:rPr>
      <w:tab/>
    </w:r>
    <w:r w:rsidRPr="00263D4D">
      <w:rPr>
        <w:rStyle w:val="PageNumber"/>
        <w:rFonts w:ascii="Calibri" w:hAnsi="Calibri"/>
        <w:sz w:val="16"/>
        <w:szCs w:val="16"/>
      </w:rPr>
      <w:fldChar w:fldCharType="begin"/>
    </w:r>
    <w:r w:rsidRPr="00263D4D">
      <w:rPr>
        <w:rStyle w:val="PageNumber"/>
        <w:rFonts w:ascii="Calibri" w:hAnsi="Calibri"/>
        <w:sz w:val="16"/>
        <w:szCs w:val="16"/>
      </w:rPr>
      <w:instrText xml:space="preserve"> DATE \@ "M/d/yyyy" </w:instrText>
    </w:r>
    <w:r w:rsidRPr="00263D4D">
      <w:rPr>
        <w:rStyle w:val="PageNumber"/>
        <w:rFonts w:ascii="Calibri" w:hAnsi="Calibri"/>
        <w:sz w:val="16"/>
        <w:szCs w:val="16"/>
      </w:rPr>
      <w:fldChar w:fldCharType="separate"/>
    </w:r>
    <w:r w:rsidR="00443EDC">
      <w:rPr>
        <w:rStyle w:val="PageNumber"/>
        <w:rFonts w:ascii="Calibri" w:hAnsi="Calibri"/>
        <w:noProof/>
        <w:sz w:val="16"/>
        <w:szCs w:val="16"/>
      </w:rPr>
      <w:t>4/14/2026</w:t>
    </w:r>
    <w:r w:rsidRPr="00263D4D">
      <w:rPr>
        <w:rStyle w:val="PageNumber"/>
        <w:rFonts w:ascii="Calibri" w:hAnsi="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insideH w:val="single" w:sz="4" w:space="0" w:color="auto"/>
      </w:tblBorders>
      <w:tblLook w:val="01E0" w:firstRow="1" w:lastRow="1" w:firstColumn="1" w:lastColumn="1" w:noHBand="0" w:noVBand="0"/>
    </w:tblPr>
    <w:tblGrid>
      <w:gridCol w:w="11046"/>
    </w:tblGrid>
    <w:tr w:rsidR="002448F4" w14:paraId="3874E584" w14:textId="77777777" w:rsidTr="0060747D">
      <w:trPr>
        <w:trHeight w:val="1440"/>
      </w:trPr>
      <w:tc>
        <w:tcPr>
          <w:tcW w:w="1104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8"/>
            <w:gridCol w:w="5422"/>
          </w:tblGrid>
          <w:tr w:rsidR="002448F4" w14:paraId="19CE6ACB" w14:textId="77777777" w:rsidTr="00205B28">
            <w:tc>
              <w:tcPr>
                <w:tcW w:w="5408" w:type="dxa"/>
                <w:tcBorders>
                  <w:top w:val="single" w:sz="12" w:space="0" w:color="1F497D" w:themeColor="text2"/>
                </w:tcBorders>
              </w:tcPr>
              <w:p w14:paraId="21712E1C" w14:textId="77777777" w:rsidR="002448F4" w:rsidRPr="00FB29CE" w:rsidRDefault="002448F4" w:rsidP="00924CC2">
                <w:pPr>
                  <w:rPr>
                    <w:b/>
                    <w:szCs w:val="16"/>
                  </w:rPr>
                </w:pPr>
                <w:r w:rsidRPr="00FB29CE">
                  <w:rPr>
                    <w:b/>
                    <w:szCs w:val="16"/>
                  </w:rPr>
                  <w:t>Northern Cayuga Little League</w:t>
                </w:r>
              </w:p>
            </w:tc>
            <w:tc>
              <w:tcPr>
                <w:tcW w:w="5422" w:type="dxa"/>
                <w:tcBorders>
                  <w:top w:val="single" w:sz="12" w:space="0" w:color="1F497D" w:themeColor="text2"/>
                </w:tcBorders>
              </w:tcPr>
              <w:p w14:paraId="0E02BB0C" w14:textId="680C6834" w:rsidR="002448F4" w:rsidRPr="00840EB1" w:rsidRDefault="002448F4" w:rsidP="00205B28">
                <w:pPr>
                  <w:ind w:left="1780"/>
                  <w:rPr>
                    <w:sz w:val="23"/>
                    <w:szCs w:val="23"/>
                  </w:rPr>
                </w:pPr>
                <w:r w:rsidRPr="00840EB1">
                  <w:rPr>
                    <w:b/>
                    <w:sz w:val="23"/>
                    <w:szCs w:val="23"/>
                  </w:rPr>
                  <w:t>President:</w:t>
                </w:r>
                <w:r w:rsidRPr="00840EB1">
                  <w:rPr>
                    <w:sz w:val="23"/>
                    <w:szCs w:val="23"/>
                  </w:rPr>
                  <w:t xml:space="preserve"> </w:t>
                </w:r>
                <w:r w:rsidR="001B483F">
                  <w:rPr>
                    <w:sz w:val="23"/>
                    <w:szCs w:val="23"/>
                  </w:rPr>
                  <w:t>Tiffany Whittaker</w:t>
                </w:r>
              </w:p>
            </w:tc>
          </w:tr>
          <w:tr w:rsidR="002448F4" w14:paraId="4E15AAD4" w14:textId="77777777" w:rsidTr="00205B28">
            <w:tc>
              <w:tcPr>
                <w:tcW w:w="5408" w:type="dxa"/>
              </w:tcPr>
              <w:p w14:paraId="1EE3A066" w14:textId="77777777" w:rsidR="002448F4" w:rsidRDefault="002448F4" w:rsidP="00924CC2">
                <w:pPr>
                  <w:rPr>
                    <w:szCs w:val="16"/>
                  </w:rPr>
                </w:pPr>
                <w:r>
                  <w:rPr>
                    <w:szCs w:val="16"/>
                  </w:rPr>
                  <w:t>New York District 5</w:t>
                </w:r>
              </w:p>
            </w:tc>
            <w:tc>
              <w:tcPr>
                <w:tcW w:w="5422" w:type="dxa"/>
              </w:tcPr>
              <w:p w14:paraId="5772A4B8" w14:textId="7E7B2C61" w:rsidR="002448F4" w:rsidRDefault="002448F4" w:rsidP="001D53D8">
                <w:pPr>
                  <w:ind w:left="1780"/>
                  <w:rPr>
                    <w:sz w:val="23"/>
                    <w:szCs w:val="23"/>
                  </w:rPr>
                </w:pPr>
                <w:r w:rsidRPr="00840EB1">
                  <w:rPr>
                    <w:b/>
                    <w:sz w:val="23"/>
                    <w:szCs w:val="23"/>
                  </w:rPr>
                  <w:t>Vice President</w:t>
                </w:r>
                <w:r>
                  <w:rPr>
                    <w:b/>
                    <w:sz w:val="23"/>
                    <w:szCs w:val="23"/>
                  </w:rPr>
                  <w:t>-Baseball</w:t>
                </w:r>
                <w:r w:rsidRPr="00840EB1">
                  <w:rPr>
                    <w:b/>
                    <w:sz w:val="23"/>
                    <w:szCs w:val="23"/>
                  </w:rPr>
                  <w:t>:</w:t>
                </w:r>
                <w:r w:rsidR="001B483F">
                  <w:rPr>
                    <w:b/>
                    <w:sz w:val="23"/>
                    <w:szCs w:val="23"/>
                  </w:rPr>
                  <w:t xml:space="preserve"> </w:t>
                </w:r>
                <w:r w:rsidR="001B483F">
                  <w:rPr>
                    <w:sz w:val="23"/>
                    <w:szCs w:val="23"/>
                  </w:rPr>
                  <w:t>Kurt Handley</w:t>
                </w:r>
              </w:p>
              <w:p w14:paraId="1D8D3ACE" w14:textId="1AA64AD2" w:rsidR="002448F4" w:rsidRPr="002448F4" w:rsidRDefault="002448F4" w:rsidP="001D53D8">
                <w:pPr>
                  <w:ind w:left="1780"/>
                  <w:rPr>
                    <w:sz w:val="23"/>
                    <w:szCs w:val="23"/>
                  </w:rPr>
                </w:pPr>
                <w:r>
                  <w:rPr>
                    <w:b/>
                    <w:sz w:val="23"/>
                    <w:szCs w:val="23"/>
                  </w:rPr>
                  <w:t>Vice President-</w:t>
                </w:r>
                <w:r w:rsidRPr="002448F4">
                  <w:rPr>
                    <w:b/>
                    <w:bCs/>
                    <w:sz w:val="23"/>
                    <w:szCs w:val="23"/>
                  </w:rPr>
                  <w:t>Softball:</w:t>
                </w:r>
                <w:r>
                  <w:rPr>
                    <w:b/>
                    <w:bCs/>
                    <w:sz w:val="23"/>
                    <w:szCs w:val="23"/>
                  </w:rPr>
                  <w:t xml:space="preserve"> </w:t>
                </w:r>
                <w:r w:rsidR="00E6430F" w:rsidRPr="00E6430F">
                  <w:rPr>
                    <w:sz w:val="23"/>
                    <w:szCs w:val="23"/>
                  </w:rPr>
                  <w:t>Tim Marks</w:t>
                </w:r>
              </w:p>
            </w:tc>
          </w:tr>
          <w:tr w:rsidR="002448F4" w14:paraId="11D732CE" w14:textId="77777777" w:rsidTr="00205B28">
            <w:tc>
              <w:tcPr>
                <w:tcW w:w="5408" w:type="dxa"/>
              </w:tcPr>
              <w:p w14:paraId="3047777C" w14:textId="77777777" w:rsidR="002448F4" w:rsidRDefault="002448F4" w:rsidP="00924CC2">
                <w:pPr>
                  <w:rPr>
                    <w:szCs w:val="16"/>
                  </w:rPr>
                </w:pPr>
                <w:r>
                  <w:rPr>
                    <w:szCs w:val="16"/>
                  </w:rPr>
                  <w:t>Charter # 232-05-04</w:t>
                </w:r>
              </w:p>
            </w:tc>
            <w:tc>
              <w:tcPr>
                <w:tcW w:w="5422" w:type="dxa"/>
              </w:tcPr>
              <w:p w14:paraId="40BF9C2D" w14:textId="20BE4C63" w:rsidR="002448F4" w:rsidRPr="00840EB1" w:rsidRDefault="002448F4" w:rsidP="00205B28">
                <w:pPr>
                  <w:ind w:left="1780"/>
                  <w:rPr>
                    <w:sz w:val="23"/>
                    <w:szCs w:val="23"/>
                  </w:rPr>
                </w:pPr>
                <w:r w:rsidRPr="00840EB1">
                  <w:rPr>
                    <w:b/>
                    <w:sz w:val="23"/>
                    <w:szCs w:val="23"/>
                  </w:rPr>
                  <w:t>Treasurer:</w:t>
                </w:r>
                <w:r w:rsidRPr="00840EB1">
                  <w:rPr>
                    <w:sz w:val="23"/>
                    <w:szCs w:val="23"/>
                  </w:rPr>
                  <w:t xml:space="preserve"> </w:t>
                </w:r>
                <w:r>
                  <w:rPr>
                    <w:sz w:val="23"/>
                    <w:szCs w:val="23"/>
                  </w:rPr>
                  <w:t>Joe Patrick</w:t>
                </w:r>
              </w:p>
            </w:tc>
          </w:tr>
          <w:tr w:rsidR="002448F4" w14:paraId="530E617F" w14:textId="77777777" w:rsidTr="00205B28">
            <w:tc>
              <w:tcPr>
                <w:tcW w:w="5408" w:type="dxa"/>
              </w:tcPr>
              <w:p w14:paraId="07C4D51E" w14:textId="72ED668D" w:rsidR="002448F4" w:rsidRDefault="002448F4" w:rsidP="00924CC2">
                <w:pPr>
                  <w:rPr>
                    <w:szCs w:val="16"/>
                  </w:rPr>
                </w:pPr>
                <w:r>
                  <w:rPr>
                    <w:szCs w:val="16"/>
                  </w:rPr>
                  <w:t>ncllbaseball123@gmail.com</w:t>
                </w:r>
              </w:p>
            </w:tc>
            <w:tc>
              <w:tcPr>
                <w:tcW w:w="5422" w:type="dxa"/>
              </w:tcPr>
              <w:p w14:paraId="25308FEE" w14:textId="38C7B4F2" w:rsidR="002448F4" w:rsidRPr="00840EB1" w:rsidRDefault="002448F4" w:rsidP="00205B28">
                <w:pPr>
                  <w:ind w:left="1780"/>
                  <w:rPr>
                    <w:sz w:val="23"/>
                    <w:szCs w:val="23"/>
                  </w:rPr>
                </w:pPr>
                <w:r w:rsidRPr="00840EB1">
                  <w:rPr>
                    <w:b/>
                    <w:sz w:val="23"/>
                    <w:szCs w:val="23"/>
                  </w:rPr>
                  <w:t>Safety Manager:</w:t>
                </w:r>
                <w:r w:rsidRPr="00840EB1">
                  <w:rPr>
                    <w:sz w:val="23"/>
                    <w:szCs w:val="23"/>
                  </w:rPr>
                  <w:t xml:space="preserve"> </w:t>
                </w:r>
                <w:r w:rsidR="001B483F">
                  <w:rPr>
                    <w:sz w:val="23"/>
                    <w:szCs w:val="23"/>
                  </w:rPr>
                  <w:t>Tiffany Whittaker</w:t>
                </w:r>
              </w:p>
            </w:tc>
          </w:tr>
          <w:tr w:rsidR="002448F4" w14:paraId="73618D19" w14:textId="77777777" w:rsidTr="00205B28">
            <w:tc>
              <w:tcPr>
                <w:tcW w:w="5408" w:type="dxa"/>
              </w:tcPr>
              <w:p w14:paraId="69BF1C47" w14:textId="1D6EBE00" w:rsidR="002448F4" w:rsidRDefault="002448F4" w:rsidP="00924CC2">
                <w:pPr>
                  <w:rPr>
                    <w:szCs w:val="16"/>
                  </w:rPr>
                </w:pPr>
              </w:p>
            </w:tc>
            <w:tc>
              <w:tcPr>
                <w:tcW w:w="5422" w:type="dxa"/>
              </w:tcPr>
              <w:p w14:paraId="63ACB325" w14:textId="6AC9005E" w:rsidR="002448F4" w:rsidRPr="00840EB1" w:rsidRDefault="002448F4" w:rsidP="00205B28">
                <w:pPr>
                  <w:ind w:left="1780"/>
                  <w:rPr>
                    <w:sz w:val="23"/>
                    <w:szCs w:val="23"/>
                  </w:rPr>
                </w:pPr>
                <w:r w:rsidRPr="00840EB1">
                  <w:rPr>
                    <w:b/>
                    <w:sz w:val="23"/>
                    <w:szCs w:val="23"/>
                  </w:rPr>
                  <w:t>Secretary:</w:t>
                </w:r>
                <w:r w:rsidRPr="00840EB1">
                  <w:rPr>
                    <w:sz w:val="23"/>
                    <w:szCs w:val="23"/>
                  </w:rPr>
                  <w:t xml:space="preserve"> </w:t>
                </w:r>
                <w:r w:rsidR="00E6430F">
                  <w:rPr>
                    <w:sz w:val="23"/>
                    <w:szCs w:val="23"/>
                  </w:rPr>
                  <w:t>Rebecca Caldwell</w:t>
                </w:r>
              </w:p>
            </w:tc>
          </w:tr>
        </w:tbl>
        <w:p w14:paraId="006EDF30" w14:textId="77777777" w:rsidR="002448F4" w:rsidRDefault="002448F4"/>
      </w:tc>
    </w:tr>
  </w:tbl>
  <w:p w14:paraId="7795D1D1" w14:textId="77777777" w:rsidR="002448F4" w:rsidRDefault="002448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0590B" w14:textId="77777777" w:rsidR="002448F4" w:rsidRPr="00872136" w:rsidRDefault="002448F4" w:rsidP="002811D2">
    <w:pPr>
      <w:pStyle w:val="Footer"/>
      <w:tabs>
        <w:tab w:val="clear" w:pos="8640"/>
        <w:tab w:val="right" w:pos="10800"/>
      </w:tabs>
      <w:rPr>
        <w:rFonts w:ascii="Calibri" w:hAnsi="Calibri"/>
        <w:sz w:val="16"/>
        <w:szCs w:val="16"/>
      </w:rPr>
    </w:pPr>
    <w:r>
      <w:rPr>
        <w:rFonts w:ascii="Calibri" w:hAnsi="Calibri"/>
        <w:sz w:val="16"/>
        <w:szCs w:val="16"/>
      </w:rPr>
      <w:t>Northern Cayuga Little League</w:t>
    </w:r>
    <w:r>
      <w:rPr>
        <w:rFonts w:ascii="Calibri" w:hAnsi="Calibri"/>
        <w:sz w:val="16"/>
        <w:szCs w:val="16"/>
      </w:rPr>
      <w:tab/>
    </w:r>
    <w:r>
      <w:rPr>
        <w:rFonts w:ascii="Calibri" w:hAnsi="Calibri"/>
        <w:sz w:val="16"/>
        <w:szCs w:val="16"/>
      </w:rPr>
      <w:tab/>
    </w:r>
    <w:r w:rsidRPr="00872136">
      <w:rPr>
        <w:rFonts w:ascii="Calibri" w:hAnsi="Calibri"/>
        <w:sz w:val="16"/>
        <w:szCs w:val="16"/>
      </w:rPr>
      <w:t xml:space="preserve">Page  </w:t>
    </w:r>
    <w:r w:rsidRPr="00872136">
      <w:rPr>
        <w:rFonts w:ascii="Calibri" w:hAnsi="Calibri"/>
        <w:sz w:val="16"/>
        <w:szCs w:val="16"/>
      </w:rPr>
      <w:fldChar w:fldCharType="begin"/>
    </w:r>
    <w:r w:rsidRPr="00872136">
      <w:rPr>
        <w:rFonts w:ascii="Calibri" w:hAnsi="Calibri"/>
        <w:sz w:val="16"/>
        <w:szCs w:val="16"/>
      </w:rPr>
      <w:instrText xml:space="preserve"> PAGE   \* MERGEFORMAT </w:instrText>
    </w:r>
    <w:r w:rsidRPr="00872136">
      <w:rPr>
        <w:rFonts w:ascii="Calibri" w:hAnsi="Calibri"/>
        <w:sz w:val="16"/>
        <w:szCs w:val="16"/>
      </w:rPr>
      <w:fldChar w:fldCharType="separate"/>
    </w:r>
    <w:r>
      <w:rPr>
        <w:rFonts w:ascii="Calibri" w:hAnsi="Calibri"/>
        <w:noProof/>
        <w:sz w:val="16"/>
        <w:szCs w:val="16"/>
      </w:rPr>
      <w:t>16</w:t>
    </w:r>
    <w:r w:rsidRPr="00872136">
      <w:rPr>
        <w:rFonts w:ascii="Calibri" w:hAnsi="Calibri"/>
        <w:sz w:val="16"/>
        <w:szCs w:val="16"/>
      </w:rPr>
      <w:fldChar w:fldCharType="end"/>
    </w:r>
  </w:p>
  <w:p w14:paraId="3754E7F1" w14:textId="774CD8ED" w:rsidR="002448F4" w:rsidRPr="00872136" w:rsidRDefault="002448F4" w:rsidP="002811D2">
    <w:pPr>
      <w:pStyle w:val="Footer"/>
      <w:tabs>
        <w:tab w:val="clear" w:pos="8640"/>
        <w:tab w:val="right" w:pos="10800"/>
      </w:tabs>
      <w:ind w:right="270"/>
      <w:rPr>
        <w:rFonts w:ascii="Calibri" w:hAnsi="Calibri"/>
        <w:sz w:val="16"/>
        <w:szCs w:val="16"/>
      </w:rPr>
    </w:pPr>
    <w:r>
      <w:rPr>
        <w:rFonts w:ascii="Calibri" w:hAnsi="Calibri"/>
        <w:sz w:val="16"/>
        <w:szCs w:val="16"/>
      </w:rPr>
      <w:t>ncllbaseball123@gmail.com</w:t>
    </w:r>
    <w:r>
      <w:rPr>
        <w:rFonts w:ascii="Calibri" w:hAnsi="Calibri"/>
        <w:sz w:val="16"/>
        <w:szCs w:val="16"/>
      </w:rPr>
      <w:tab/>
      <w:t xml:space="preserve">              </w:t>
    </w:r>
    <w:r>
      <w:rPr>
        <w:rFonts w:ascii="Calibri" w:hAnsi="Calibr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8D6BB" w14:textId="77777777" w:rsidR="003C54F5" w:rsidRDefault="003C54F5">
      <w:r>
        <w:separator/>
      </w:r>
    </w:p>
  </w:footnote>
  <w:footnote w:type="continuationSeparator" w:id="0">
    <w:p w14:paraId="2FF94878" w14:textId="77777777" w:rsidR="003C54F5" w:rsidRDefault="003C5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8B158" w14:textId="77777777" w:rsidR="002448F4" w:rsidRPr="00840EB1" w:rsidRDefault="002448F4" w:rsidP="00840EB1">
    <w:pPr>
      <w:spacing w:line="0" w:lineRule="atLeast"/>
      <w:jc w:val="center"/>
      <w:rPr>
        <w:rFonts w:ascii="Lucida Handwriting" w:hAnsi="Lucida Handwriting"/>
        <w:bCs/>
        <w:color w:val="FF0000"/>
        <w:sz w:val="32"/>
        <w:szCs w:val="32"/>
        <w:u w:val="single" w:color="002060"/>
      </w:rPr>
    </w:pPr>
    <w:r w:rsidRPr="00840EB1">
      <w:rPr>
        <w:rFonts w:ascii="Comic Sans MS" w:hAnsi="Comic Sans MS"/>
        <w:noProof/>
        <w:sz w:val="16"/>
      </w:rPr>
      <w:drawing>
        <wp:anchor distT="0" distB="0" distL="114300" distR="114300" simplePos="0" relativeHeight="251656704" behindDoc="1" locked="0" layoutInCell="1" allowOverlap="1" wp14:anchorId="0FF64DC7" wp14:editId="77128882">
          <wp:simplePos x="0" y="0"/>
          <wp:positionH relativeFrom="column">
            <wp:posOffset>-35932</wp:posOffset>
          </wp:positionH>
          <wp:positionV relativeFrom="margin">
            <wp:posOffset>-594995</wp:posOffset>
          </wp:positionV>
          <wp:extent cx="655320" cy="560705"/>
          <wp:effectExtent l="0" t="0" r="0" b="0"/>
          <wp:wrapNone/>
          <wp:docPr id="841140482" name="Picture 841140482" descr="C:\Users\wilsonclan\Desktop\ll logo 03.18.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sonclan\Desktop\ll logo 03.18.17.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320" cy="560705"/>
                  </a:xfrm>
                  <a:prstGeom prst="rect">
                    <a:avLst/>
                  </a:prstGeom>
                  <a:noFill/>
                  <a:ln>
                    <a:noFill/>
                  </a:ln>
                </pic:spPr>
              </pic:pic>
            </a:graphicData>
          </a:graphic>
        </wp:anchor>
      </w:drawing>
    </w:r>
    <w:r w:rsidRPr="00840EB1">
      <w:rPr>
        <w:rFonts w:ascii="Lucida Handwriting" w:hAnsi="Lucida Handwriting"/>
        <w:bCs/>
        <w:color w:val="FF0000"/>
        <w:spacing w:val="10"/>
        <w:sz w:val="32"/>
        <w:szCs w:val="32"/>
        <w:u w:val="single" w:color="002060"/>
      </w:rPr>
      <w:t>Northern Cayuga Little League</w:t>
    </w:r>
  </w:p>
  <w:p w14:paraId="22B835D7" w14:textId="77777777" w:rsidR="002448F4" w:rsidRPr="00840EB1" w:rsidRDefault="002448F4" w:rsidP="00840EB1">
    <w:pPr>
      <w:spacing w:line="0" w:lineRule="atLeast"/>
      <w:jc w:val="center"/>
      <w:rPr>
        <w:rFonts w:asciiTheme="minorHAnsi" w:hAnsiTheme="minorHAnsi" w:cstheme="minorHAnsi"/>
        <w:bCs/>
        <w:sz w:val="22"/>
        <w:szCs w:val="22"/>
      </w:rPr>
    </w:pPr>
    <w:r w:rsidRPr="00840EB1">
      <w:rPr>
        <w:rFonts w:asciiTheme="minorHAnsi" w:hAnsiTheme="minorHAnsi" w:cstheme="minorHAnsi"/>
        <w:bCs/>
        <w:sz w:val="22"/>
        <w:szCs w:val="22"/>
      </w:rPr>
      <w:t xml:space="preserve">Jordan-Elbridge </w:t>
    </w:r>
    <w:r w:rsidRPr="00840EB1">
      <w:rPr>
        <w:rFonts w:asciiTheme="minorHAnsi" w:hAnsiTheme="minorHAnsi" w:cstheme="minorHAnsi"/>
        <w:bCs/>
        <w:sz w:val="22"/>
        <w:szCs w:val="22"/>
      </w:rPr>
      <w:sym w:font="Symbol" w:char="F0A8"/>
    </w:r>
    <w:r w:rsidRPr="00840EB1">
      <w:rPr>
        <w:rFonts w:asciiTheme="minorHAnsi" w:hAnsiTheme="minorHAnsi" w:cstheme="minorHAnsi"/>
        <w:bCs/>
        <w:sz w:val="22"/>
        <w:szCs w:val="22"/>
      </w:rPr>
      <w:t xml:space="preserve"> Port Byron </w:t>
    </w:r>
    <w:r w:rsidRPr="00840EB1">
      <w:rPr>
        <w:rFonts w:asciiTheme="minorHAnsi" w:hAnsiTheme="minorHAnsi" w:cstheme="minorHAnsi"/>
        <w:bCs/>
        <w:sz w:val="22"/>
        <w:szCs w:val="22"/>
      </w:rPr>
      <w:sym w:font="Symbol" w:char="F0A8"/>
    </w:r>
    <w:r w:rsidRPr="00840EB1">
      <w:rPr>
        <w:rFonts w:asciiTheme="minorHAnsi" w:hAnsiTheme="minorHAnsi" w:cstheme="minorHAnsi"/>
        <w:bCs/>
        <w:sz w:val="22"/>
        <w:szCs w:val="22"/>
      </w:rPr>
      <w:t>Weedsport</w:t>
    </w:r>
  </w:p>
  <w:p w14:paraId="0DDFC7FF" w14:textId="77777777" w:rsidR="002448F4" w:rsidRDefault="002448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C749B"/>
    <w:multiLevelType w:val="hybridMultilevel"/>
    <w:tmpl w:val="68FC1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A6646"/>
    <w:multiLevelType w:val="hybridMultilevel"/>
    <w:tmpl w:val="0346057A"/>
    <w:lvl w:ilvl="0" w:tplc="04090001">
      <w:start w:val="1"/>
      <w:numFmt w:val="bullet"/>
      <w:lvlText w:val=""/>
      <w:lvlJc w:val="left"/>
      <w:pPr>
        <w:tabs>
          <w:tab w:val="num" w:pos="1476"/>
        </w:tabs>
        <w:ind w:left="1476" w:hanging="360"/>
      </w:pPr>
      <w:rPr>
        <w:rFonts w:ascii="Symbol" w:hAnsi="Symbol" w:hint="default"/>
      </w:rPr>
    </w:lvl>
    <w:lvl w:ilvl="1" w:tplc="0409000F">
      <w:start w:val="1"/>
      <w:numFmt w:val="decimal"/>
      <w:lvlText w:val="%2."/>
      <w:lvlJc w:val="left"/>
      <w:pPr>
        <w:tabs>
          <w:tab w:val="num" w:pos="2196"/>
        </w:tabs>
        <w:ind w:left="2196" w:hanging="360"/>
      </w:pPr>
      <w:rPr>
        <w:rFonts w:hint="default"/>
      </w:rPr>
    </w:lvl>
    <w:lvl w:ilvl="2" w:tplc="04090005" w:tentative="1">
      <w:start w:val="1"/>
      <w:numFmt w:val="bullet"/>
      <w:lvlText w:val=""/>
      <w:lvlJc w:val="left"/>
      <w:pPr>
        <w:tabs>
          <w:tab w:val="num" w:pos="2916"/>
        </w:tabs>
        <w:ind w:left="2916" w:hanging="360"/>
      </w:pPr>
      <w:rPr>
        <w:rFonts w:ascii="Wingdings" w:hAnsi="Wingdings" w:hint="default"/>
      </w:rPr>
    </w:lvl>
    <w:lvl w:ilvl="3" w:tplc="04090001" w:tentative="1">
      <w:start w:val="1"/>
      <w:numFmt w:val="bullet"/>
      <w:lvlText w:val=""/>
      <w:lvlJc w:val="left"/>
      <w:pPr>
        <w:tabs>
          <w:tab w:val="num" w:pos="3636"/>
        </w:tabs>
        <w:ind w:left="3636" w:hanging="360"/>
      </w:pPr>
      <w:rPr>
        <w:rFonts w:ascii="Symbol" w:hAnsi="Symbol" w:hint="default"/>
      </w:rPr>
    </w:lvl>
    <w:lvl w:ilvl="4" w:tplc="04090003" w:tentative="1">
      <w:start w:val="1"/>
      <w:numFmt w:val="bullet"/>
      <w:lvlText w:val="o"/>
      <w:lvlJc w:val="left"/>
      <w:pPr>
        <w:tabs>
          <w:tab w:val="num" w:pos="4356"/>
        </w:tabs>
        <w:ind w:left="4356" w:hanging="360"/>
      </w:pPr>
      <w:rPr>
        <w:rFonts w:ascii="Courier New" w:hAnsi="Courier New" w:cs="Symbol" w:hint="default"/>
      </w:rPr>
    </w:lvl>
    <w:lvl w:ilvl="5" w:tplc="04090005" w:tentative="1">
      <w:start w:val="1"/>
      <w:numFmt w:val="bullet"/>
      <w:lvlText w:val=""/>
      <w:lvlJc w:val="left"/>
      <w:pPr>
        <w:tabs>
          <w:tab w:val="num" w:pos="5076"/>
        </w:tabs>
        <w:ind w:left="5076" w:hanging="360"/>
      </w:pPr>
      <w:rPr>
        <w:rFonts w:ascii="Wingdings" w:hAnsi="Wingdings" w:hint="default"/>
      </w:rPr>
    </w:lvl>
    <w:lvl w:ilvl="6" w:tplc="04090001" w:tentative="1">
      <w:start w:val="1"/>
      <w:numFmt w:val="bullet"/>
      <w:lvlText w:val=""/>
      <w:lvlJc w:val="left"/>
      <w:pPr>
        <w:tabs>
          <w:tab w:val="num" w:pos="5796"/>
        </w:tabs>
        <w:ind w:left="5796" w:hanging="360"/>
      </w:pPr>
      <w:rPr>
        <w:rFonts w:ascii="Symbol" w:hAnsi="Symbol" w:hint="default"/>
      </w:rPr>
    </w:lvl>
    <w:lvl w:ilvl="7" w:tplc="04090003" w:tentative="1">
      <w:start w:val="1"/>
      <w:numFmt w:val="bullet"/>
      <w:lvlText w:val="o"/>
      <w:lvlJc w:val="left"/>
      <w:pPr>
        <w:tabs>
          <w:tab w:val="num" w:pos="6516"/>
        </w:tabs>
        <w:ind w:left="6516" w:hanging="360"/>
      </w:pPr>
      <w:rPr>
        <w:rFonts w:ascii="Courier New" w:hAnsi="Courier New" w:cs="Symbol" w:hint="default"/>
      </w:rPr>
    </w:lvl>
    <w:lvl w:ilvl="8" w:tplc="04090005" w:tentative="1">
      <w:start w:val="1"/>
      <w:numFmt w:val="bullet"/>
      <w:lvlText w:val=""/>
      <w:lvlJc w:val="left"/>
      <w:pPr>
        <w:tabs>
          <w:tab w:val="num" w:pos="7236"/>
        </w:tabs>
        <w:ind w:left="7236" w:hanging="360"/>
      </w:pPr>
      <w:rPr>
        <w:rFonts w:ascii="Wingdings" w:hAnsi="Wingdings" w:hint="default"/>
      </w:rPr>
    </w:lvl>
  </w:abstractNum>
  <w:abstractNum w:abstractNumId="2" w15:restartNumberingAfterBreak="0">
    <w:nsid w:val="09F3734B"/>
    <w:multiLevelType w:val="hybridMultilevel"/>
    <w:tmpl w:val="B7642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2147C"/>
    <w:multiLevelType w:val="hybridMultilevel"/>
    <w:tmpl w:val="2AA2F4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653BC5"/>
    <w:multiLevelType w:val="hybridMultilevel"/>
    <w:tmpl w:val="A6A0C7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D940058"/>
    <w:multiLevelType w:val="hybridMultilevel"/>
    <w:tmpl w:val="D584AA34"/>
    <w:lvl w:ilvl="0" w:tplc="539F13ED">
      <w:start w:val="1"/>
      <w:numFmt w:val="bullet"/>
      <w:lvlText w:val=""/>
      <w:lvlJc w:val="left"/>
      <w:pPr>
        <w:tabs>
          <w:tab w:val="num" w:pos="180"/>
        </w:tabs>
        <w:ind w:left="180" w:hanging="144"/>
      </w:pPr>
      <w:rPr>
        <w:rFonts w:ascii="Symbol" w:hAnsi="Symbol" w:cs="Courier New"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8E1740"/>
    <w:multiLevelType w:val="singleLevel"/>
    <w:tmpl w:val="6E96BCE8"/>
    <w:lvl w:ilvl="0">
      <w:numFmt w:val="bullet"/>
      <w:lvlText w:val="·"/>
      <w:lvlJc w:val="left"/>
      <w:pPr>
        <w:tabs>
          <w:tab w:val="num" w:pos="144"/>
        </w:tabs>
        <w:ind w:left="144" w:hanging="144"/>
      </w:pPr>
      <w:rPr>
        <w:rFonts w:ascii="Symbol" w:hAnsi="Symbol" w:cs="Courier New" w:hint="default"/>
        <w:color w:val="000000"/>
      </w:rPr>
    </w:lvl>
  </w:abstractNum>
  <w:abstractNum w:abstractNumId="7" w15:restartNumberingAfterBreak="0">
    <w:nsid w:val="23ED2F1B"/>
    <w:multiLevelType w:val="singleLevel"/>
    <w:tmpl w:val="0FE60B29"/>
    <w:lvl w:ilvl="0">
      <w:numFmt w:val="bullet"/>
      <w:lvlText w:val="·"/>
      <w:lvlJc w:val="left"/>
      <w:pPr>
        <w:tabs>
          <w:tab w:val="num" w:pos="144"/>
        </w:tabs>
        <w:ind w:left="144" w:hanging="144"/>
      </w:pPr>
      <w:rPr>
        <w:rFonts w:ascii="Symbol" w:hAnsi="Symbol" w:cs="Courier New" w:hint="default"/>
        <w:color w:val="000000"/>
      </w:rPr>
    </w:lvl>
  </w:abstractNum>
  <w:abstractNum w:abstractNumId="8" w15:restartNumberingAfterBreak="0">
    <w:nsid w:val="26C17DBD"/>
    <w:multiLevelType w:val="hybridMultilevel"/>
    <w:tmpl w:val="3CA4EA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29707D"/>
    <w:multiLevelType w:val="hybridMultilevel"/>
    <w:tmpl w:val="9824165A"/>
    <w:lvl w:ilvl="0" w:tplc="539F13ED">
      <w:start w:val="1"/>
      <w:numFmt w:val="bullet"/>
      <w:lvlText w:val=""/>
      <w:lvlJc w:val="left"/>
      <w:pPr>
        <w:tabs>
          <w:tab w:val="num" w:pos="180"/>
        </w:tabs>
        <w:ind w:left="180" w:hanging="144"/>
      </w:pPr>
      <w:rPr>
        <w:rFonts w:ascii="Symbol" w:hAnsi="Symbol" w:cs="Courier New"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67CED9"/>
    <w:multiLevelType w:val="singleLevel"/>
    <w:tmpl w:val="2F346BE6"/>
    <w:lvl w:ilvl="0">
      <w:start w:val="9"/>
      <w:numFmt w:val="decimal"/>
      <w:lvlText w:val="%1."/>
      <w:lvlJc w:val="left"/>
      <w:pPr>
        <w:tabs>
          <w:tab w:val="num" w:pos="216"/>
        </w:tabs>
        <w:ind w:left="0" w:firstLine="0"/>
      </w:pPr>
      <w:rPr>
        <w:rFonts w:hint="default"/>
        <w:color w:val="025C97"/>
      </w:rPr>
    </w:lvl>
  </w:abstractNum>
  <w:abstractNum w:abstractNumId="11" w15:restartNumberingAfterBreak="0">
    <w:nsid w:val="2D8B5DC4"/>
    <w:multiLevelType w:val="hybridMultilevel"/>
    <w:tmpl w:val="0388C2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CF2400"/>
    <w:multiLevelType w:val="hybridMultilevel"/>
    <w:tmpl w:val="66789B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6B778A"/>
    <w:multiLevelType w:val="hybridMultilevel"/>
    <w:tmpl w:val="DAA6CF2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EC1BCC"/>
    <w:multiLevelType w:val="hybridMultilevel"/>
    <w:tmpl w:val="2884AEFC"/>
    <w:lvl w:ilvl="0" w:tplc="56928450">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02215D"/>
    <w:multiLevelType w:val="hybridMultilevel"/>
    <w:tmpl w:val="538A5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9F76AB"/>
    <w:multiLevelType w:val="hybridMultilevel"/>
    <w:tmpl w:val="938A8E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1CD0E0D"/>
    <w:multiLevelType w:val="hybridMultilevel"/>
    <w:tmpl w:val="62C81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3C3BA9"/>
    <w:multiLevelType w:val="hybridMultilevel"/>
    <w:tmpl w:val="44166F4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D395087"/>
    <w:multiLevelType w:val="hybridMultilevel"/>
    <w:tmpl w:val="0DA48B0C"/>
    <w:lvl w:ilvl="0" w:tplc="539F13ED">
      <w:start w:val="1"/>
      <w:numFmt w:val="bullet"/>
      <w:lvlText w:val=""/>
      <w:lvlJc w:val="left"/>
      <w:pPr>
        <w:tabs>
          <w:tab w:val="num" w:pos="180"/>
        </w:tabs>
        <w:ind w:left="180" w:hanging="144"/>
      </w:pPr>
      <w:rPr>
        <w:rFonts w:ascii="Symbol" w:hAnsi="Symbol" w:cs="Courier New"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3B75E6"/>
    <w:multiLevelType w:val="hybridMultilevel"/>
    <w:tmpl w:val="83EC6D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FAB208C"/>
    <w:multiLevelType w:val="hybridMultilevel"/>
    <w:tmpl w:val="ECD8B628"/>
    <w:lvl w:ilvl="0" w:tplc="114016C0">
      <w:start w:val="1"/>
      <w:numFmt w:val="bullet"/>
      <w:lvlText w:val=""/>
      <w:lvlJc w:val="left"/>
      <w:pPr>
        <w:tabs>
          <w:tab w:val="num" w:pos="216"/>
        </w:tabs>
        <w:ind w:left="216" w:hanging="144"/>
      </w:pPr>
      <w:rPr>
        <w:rFonts w:ascii="Symbol" w:hAnsi="Symbol" w:cs="Courier New" w:hint="default"/>
      </w:rPr>
    </w:lvl>
    <w:lvl w:ilvl="1" w:tplc="04090003">
      <w:start w:val="1"/>
      <w:numFmt w:val="bullet"/>
      <w:lvlText w:val="o"/>
      <w:lvlJc w:val="left"/>
      <w:pPr>
        <w:tabs>
          <w:tab w:val="num" w:pos="1476"/>
        </w:tabs>
        <w:ind w:left="1476" w:hanging="360"/>
      </w:pPr>
      <w:rPr>
        <w:rFonts w:ascii="Courier New" w:hAnsi="Courier New" w:cs="Symbol" w:hint="default"/>
      </w:rPr>
    </w:lvl>
    <w:lvl w:ilvl="2" w:tplc="04090005">
      <w:start w:val="1"/>
      <w:numFmt w:val="bullet"/>
      <w:lvlText w:val=""/>
      <w:lvlJc w:val="left"/>
      <w:pPr>
        <w:tabs>
          <w:tab w:val="num" w:pos="2196"/>
        </w:tabs>
        <w:ind w:left="2196" w:hanging="360"/>
      </w:pPr>
      <w:rPr>
        <w:rFonts w:ascii="Wingdings" w:hAnsi="Wingdings" w:hint="default"/>
      </w:rPr>
    </w:lvl>
    <w:lvl w:ilvl="3" w:tplc="04090001">
      <w:start w:val="1"/>
      <w:numFmt w:val="bullet"/>
      <w:lvlText w:val=""/>
      <w:lvlJc w:val="left"/>
      <w:pPr>
        <w:tabs>
          <w:tab w:val="num" w:pos="2916"/>
        </w:tabs>
        <w:ind w:left="2916" w:hanging="360"/>
      </w:pPr>
      <w:rPr>
        <w:rFonts w:ascii="Symbol" w:hAnsi="Symbol" w:hint="default"/>
      </w:rPr>
    </w:lvl>
    <w:lvl w:ilvl="4" w:tplc="04090003" w:tentative="1">
      <w:start w:val="1"/>
      <w:numFmt w:val="bullet"/>
      <w:lvlText w:val="o"/>
      <w:lvlJc w:val="left"/>
      <w:pPr>
        <w:tabs>
          <w:tab w:val="num" w:pos="3636"/>
        </w:tabs>
        <w:ind w:left="3636" w:hanging="360"/>
      </w:pPr>
      <w:rPr>
        <w:rFonts w:ascii="Courier New" w:hAnsi="Courier New" w:cs="Symbol" w:hint="default"/>
      </w:rPr>
    </w:lvl>
    <w:lvl w:ilvl="5" w:tplc="04090005" w:tentative="1">
      <w:start w:val="1"/>
      <w:numFmt w:val="bullet"/>
      <w:lvlText w:val=""/>
      <w:lvlJc w:val="left"/>
      <w:pPr>
        <w:tabs>
          <w:tab w:val="num" w:pos="4356"/>
        </w:tabs>
        <w:ind w:left="4356" w:hanging="360"/>
      </w:pPr>
      <w:rPr>
        <w:rFonts w:ascii="Wingdings" w:hAnsi="Wingdings" w:hint="default"/>
      </w:rPr>
    </w:lvl>
    <w:lvl w:ilvl="6" w:tplc="04090001" w:tentative="1">
      <w:start w:val="1"/>
      <w:numFmt w:val="bullet"/>
      <w:lvlText w:val=""/>
      <w:lvlJc w:val="left"/>
      <w:pPr>
        <w:tabs>
          <w:tab w:val="num" w:pos="5076"/>
        </w:tabs>
        <w:ind w:left="5076" w:hanging="360"/>
      </w:pPr>
      <w:rPr>
        <w:rFonts w:ascii="Symbol" w:hAnsi="Symbol" w:hint="default"/>
      </w:rPr>
    </w:lvl>
    <w:lvl w:ilvl="7" w:tplc="04090003" w:tentative="1">
      <w:start w:val="1"/>
      <w:numFmt w:val="bullet"/>
      <w:lvlText w:val="o"/>
      <w:lvlJc w:val="left"/>
      <w:pPr>
        <w:tabs>
          <w:tab w:val="num" w:pos="5796"/>
        </w:tabs>
        <w:ind w:left="5796" w:hanging="360"/>
      </w:pPr>
      <w:rPr>
        <w:rFonts w:ascii="Courier New" w:hAnsi="Courier New" w:cs="Symbol" w:hint="default"/>
      </w:rPr>
    </w:lvl>
    <w:lvl w:ilvl="8" w:tplc="04090005" w:tentative="1">
      <w:start w:val="1"/>
      <w:numFmt w:val="bullet"/>
      <w:lvlText w:val=""/>
      <w:lvlJc w:val="left"/>
      <w:pPr>
        <w:tabs>
          <w:tab w:val="num" w:pos="6516"/>
        </w:tabs>
        <w:ind w:left="6516" w:hanging="360"/>
      </w:pPr>
      <w:rPr>
        <w:rFonts w:ascii="Wingdings" w:hAnsi="Wingdings" w:hint="default"/>
      </w:rPr>
    </w:lvl>
  </w:abstractNum>
  <w:abstractNum w:abstractNumId="22" w15:restartNumberingAfterBreak="0">
    <w:nsid w:val="53650446"/>
    <w:multiLevelType w:val="hybridMultilevel"/>
    <w:tmpl w:val="59523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721577"/>
    <w:multiLevelType w:val="hybridMultilevel"/>
    <w:tmpl w:val="E5E0828A"/>
    <w:lvl w:ilvl="0" w:tplc="D120488E">
      <w:start w:val="8"/>
      <w:numFmt w:val="decimal"/>
      <w:lvlText w:val="%1"/>
      <w:lvlJc w:val="left"/>
      <w:pPr>
        <w:ind w:left="720" w:hanging="360"/>
      </w:pPr>
      <w:rPr>
        <w:rFonts w:asciiTheme="minorHAnsi" w:hAnsiTheme="minorHAnsi" w:cstheme="minorHAnsi" w:hint="default"/>
        <w:sz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C43C2A"/>
    <w:multiLevelType w:val="hybridMultilevel"/>
    <w:tmpl w:val="8EBAFFDA"/>
    <w:lvl w:ilvl="0" w:tplc="114016C0">
      <w:start w:val="1"/>
      <w:numFmt w:val="bullet"/>
      <w:lvlText w:val=""/>
      <w:lvlJc w:val="left"/>
      <w:pPr>
        <w:tabs>
          <w:tab w:val="num" w:pos="180"/>
        </w:tabs>
        <w:ind w:left="180" w:hanging="144"/>
      </w:pPr>
      <w:rPr>
        <w:rFonts w:ascii="Symbol" w:hAnsi="Symbol" w:cs="Courier New"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D17076"/>
    <w:multiLevelType w:val="singleLevel"/>
    <w:tmpl w:val="00373AB7"/>
    <w:lvl w:ilvl="0">
      <w:start w:val="1"/>
      <w:numFmt w:val="bullet"/>
      <w:lvlText w:val=""/>
      <w:lvlJc w:val="left"/>
      <w:pPr>
        <w:tabs>
          <w:tab w:val="num" w:pos="144"/>
        </w:tabs>
        <w:ind w:left="144" w:hanging="144"/>
      </w:pPr>
      <w:rPr>
        <w:rFonts w:ascii="Symbol" w:hAnsi="Symbol" w:cs="Courier New" w:hint="default"/>
      </w:rPr>
    </w:lvl>
  </w:abstractNum>
  <w:abstractNum w:abstractNumId="26" w15:restartNumberingAfterBreak="0">
    <w:nsid w:val="5DA42EB1"/>
    <w:multiLevelType w:val="hybridMultilevel"/>
    <w:tmpl w:val="D23E0C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880970"/>
    <w:multiLevelType w:val="hybridMultilevel"/>
    <w:tmpl w:val="AB1E26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5DD30B6"/>
    <w:multiLevelType w:val="singleLevel"/>
    <w:tmpl w:val="3D0F0BAF"/>
    <w:lvl w:ilvl="0">
      <w:start w:val="1"/>
      <w:numFmt w:val="bullet"/>
      <w:lvlText w:val=""/>
      <w:lvlJc w:val="left"/>
      <w:pPr>
        <w:tabs>
          <w:tab w:val="num" w:pos="468"/>
        </w:tabs>
        <w:ind w:left="468" w:hanging="144"/>
      </w:pPr>
      <w:rPr>
        <w:rFonts w:ascii="Symbol" w:hAnsi="Symbol" w:cs="Courier New" w:hint="default"/>
      </w:rPr>
    </w:lvl>
  </w:abstractNum>
  <w:abstractNum w:abstractNumId="29" w15:restartNumberingAfterBreak="0">
    <w:nsid w:val="6747685D"/>
    <w:multiLevelType w:val="hybridMultilevel"/>
    <w:tmpl w:val="1BD07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FC793C"/>
    <w:multiLevelType w:val="hybridMultilevel"/>
    <w:tmpl w:val="8A68501A"/>
    <w:lvl w:ilvl="0" w:tplc="16485E7C">
      <w:start w:val="1"/>
      <w:numFmt w:val="decimal"/>
      <w:lvlText w:val="%1."/>
      <w:lvlJc w:val="left"/>
      <w:pPr>
        <w:tabs>
          <w:tab w:val="num" w:pos="216"/>
        </w:tabs>
      </w:pPr>
      <w:rPr>
        <w:color w:val="025C9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781618"/>
    <w:multiLevelType w:val="hybridMultilevel"/>
    <w:tmpl w:val="7E109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D10166"/>
    <w:multiLevelType w:val="singleLevel"/>
    <w:tmpl w:val="381B1FCD"/>
    <w:lvl w:ilvl="0">
      <w:start w:val="1"/>
      <w:numFmt w:val="bullet"/>
      <w:lvlText w:val=""/>
      <w:lvlJc w:val="left"/>
      <w:pPr>
        <w:tabs>
          <w:tab w:val="num" w:pos="180"/>
        </w:tabs>
        <w:ind w:left="180" w:hanging="144"/>
      </w:pPr>
      <w:rPr>
        <w:rFonts w:ascii="Symbol" w:hAnsi="Symbol" w:cs="Courier New" w:hint="default"/>
      </w:rPr>
    </w:lvl>
  </w:abstractNum>
  <w:abstractNum w:abstractNumId="33" w15:restartNumberingAfterBreak="0">
    <w:nsid w:val="79237C67"/>
    <w:multiLevelType w:val="hybridMultilevel"/>
    <w:tmpl w:val="DCF64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2979A4"/>
    <w:multiLevelType w:val="hybridMultilevel"/>
    <w:tmpl w:val="AEF460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9F8CC55"/>
    <w:multiLevelType w:val="singleLevel"/>
    <w:tmpl w:val="463422A1"/>
    <w:lvl w:ilvl="0">
      <w:start w:val="1"/>
      <w:numFmt w:val="decimal"/>
      <w:lvlText w:val="%1."/>
      <w:lvlJc w:val="left"/>
      <w:pPr>
        <w:tabs>
          <w:tab w:val="num" w:pos="504"/>
        </w:tabs>
        <w:ind w:left="288"/>
      </w:pPr>
      <w:rPr>
        <w:color w:val="000000"/>
      </w:rPr>
    </w:lvl>
  </w:abstractNum>
  <w:abstractNum w:abstractNumId="36" w15:restartNumberingAfterBreak="0">
    <w:nsid w:val="7B99A724"/>
    <w:multiLevelType w:val="singleLevel"/>
    <w:tmpl w:val="16485E7C"/>
    <w:lvl w:ilvl="0">
      <w:start w:val="1"/>
      <w:numFmt w:val="decimal"/>
      <w:lvlText w:val="%1."/>
      <w:lvlJc w:val="left"/>
      <w:pPr>
        <w:tabs>
          <w:tab w:val="num" w:pos="216"/>
        </w:tabs>
      </w:pPr>
      <w:rPr>
        <w:color w:val="025C97"/>
      </w:rPr>
    </w:lvl>
  </w:abstractNum>
  <w:abstractNum w:abstractNumId="37" w15:restartNumberingAfterBreak="0">
    <w:nsid w:val="7C4BED94"/>
    <w:multiLevelType w:val="singleLevel"/>
    <w:tmpl w:val="539F13ED"/>
    <w:lvl w:ilvl="0">
      <w:start w:val="1"/>
      <w:numFmt w:val="bullet"/>
      <w:lvlText w:val=""/>
      <w:lvlJc w:val="left"/>
      <w:pPr>
        <w:tabs>
          <w:tab w:val="num" w:pos="180"/>
        </w:tabs>
        <w:ind w:left="180" w:hanging="144"/>
      </w:pPr>
      <w:rPr>
        <w:rFonts w:ascii="Symbol" w:hAnsi="Symbol" w:cs="Courier New" w:hint="default"/>
      </w:rPr>
    </w:lvl>
  </w:abstractNum>
  <w:abstractNum w:abstractNumId="38" w15:restartNumberingAfterBreak="0">
    <w:nsid w:val="7C6D3A6F"/>
    <w:multiLevelType w:val="hybridMultilevel"/>
    <w:tmpl w:val="D3E8013A"/>
    <w:lvl w:ilvl="0" w:tplc="0E0A0EDE">
      <w:numFmt w:val="bullet"/>
      <w:lvlText w:val="–"/>
      <w:lvlJc w:val="left"/>
      <w:pPr>
        <w:tabs>
          <w:tab w:val="num" w:pos="612"/>
        </w:tabs>
        <w:ind w:left="612" w:hanging="360"/>
      </w:pPr>
      <w:rPr>
        <w:rFonts w:ascii="Times New Roman" w:eastAsia="Times New Roman" w:hAnsi="Times New Roman" w:cs="Times New Roman" w:hint="default"/>
      </w:rPr>
    </w:lvl>
    <w:lvl w:ilvl="1" w:tplc="04090003" w:tentative="1">
      <w:start w:val="1"/>
      <w:numFmt w:val="bullet"/>
      <w:lvlText w:val="o"/>
      <w:lvlJc w:val="left"/>
      <w:pPr>
        <w:tabs>
          <w:tab w:val="num" w:pos="1332"/>
        </w:tabs>
        <w:ind w:left="1332" w:hanging="360"/>
      </w:pPr>
      <w:rPr>
        <w:rFonts w:ascii="Courier New" w:hAnsi="Courier New" w:cs="Symbol" w:hint="default"/>
      </w:rPr>
    </w:lvl>
    <w:lvl w:ilvl="2" w:tplc="04090005" w:tentative="1">
      <w:start w:val="1"/>
      <w:numFmt w:val="bullet"/>
      <w:lvlText w:val=""/>
      <w:lvlJc w:val="left"/>
      <w:pPr>
        <w:tabs>
          <w:tab w:val="num" w:pos="2052"/>
        </w:tabs>
        <w:ind w:left="2052" w:hanging="360"/>
      </w:pPr>
      <w:rPr>
        <w:rFonts w:ascii="Wingdings" w:hAnsi="Wingdings" w:hint="default"/>
      </w:rPr>
    </w:lvl>
    <w:lvl w:ilvl="3" w:tplc="04090001" w:tentative="1">
      <w:start w:val="1"/>
      <w:numFmt w:val="bullet"/>
      <w:lvlText w:val=""/>
      <w:lvlJc w:val="left"/>
      <w:pPr>
        <w:tabs>
          <w:tab w:val="num" w:pos="2772"/>
        </w:tabs>
        <w:ind w:left="2772" w:hanging="360"/>
      </w:pPr>
      <w:rPr>
        <w:rFonts w:ascii="Symbol" w:hAnsi="Symbol" w:hint="default"/>
      </w:rPr>
    </w:lvl>
    <w:lvl w:ilvl="4" w:tplc="04090003" w:tentative="1">
      <w:start w:val="1"/>
      <w:numFmt w:val="bullet"/>
      <w:lvlText w:val="o"/>
      <w:lvlJc w:val="left"/>
      <w:pPr>
        <w:tabs>
          <w:tab w:val="num" w:pos="3492"/>
        </w:tabs>
        <w:ind w:left="3492" w:hanging="360"/>
      </w:pPr>
      <w:rPr>
        <w:rFonts w:ascii="Courier New" w:hAnsi="Courier New" w:cs="Symbol" w:hint="default"/>
      </w:rPr>
    </w:lvl>
    <w:lvl w:ilvl="5" w:tplc="04090005" w:tentative="1">
      <w:start w:val="1"/>
      <w:numFmt w:val="bullet"/>
      <w:lvlText w:val=""/>
      <w:lvlJc w:val="left"/>
      <w:pPr>
        <w:tabs>
          <w:tab w:val="num" w:pos="4212"/>
        </w:tabs>
        <w:ind w:left="4212" w:hanging="360"/>
      </w:pPr>
      <w:rPr>
        <w:rFonts w:ascii="Wingdings" w:hAnsi="Wingdings" w:hint="default"/>
      </w:rPr>
    </w:lvl>
    <w:lvl w:ilvl="6" w:tplc="04090001" w:tentative="1">
      <w:start w:val="1"/>
      <w:numFmt w:val="bullet"/>
      <w:lvlText w:val=""/>
      <w:lvlJc w:val="left"/>
      <w:pPr>
        <w:tabs>
          <w:tab w:val="num" w:pos="4932"/>
        </w:tabs>
        <w:ind w:left="4932" w:hanging="360"/>
      </w:pPr>
      <w:rPr>
        <w:rFonts w:ascii="Symbol" w:hAnsi="Symbol" w:hint="default"/>
      </w:rPr>
    </w:lvl>
    <w:lvl w:ilvl="7" w:tplc="04090003" w:tentative="1">
      <w:start w:val="1"/>
      <w:numFmt w:val="bullet"/>
      <w:lvlText w:val="o"/>
      <w:lvlJc w:val="left"/>
      <w:pPr>
        <w:tabs>
          <w:tab w:val="num" w:pos="5652"/>
        </w:tabs>
        <w:ind w:left="5652" w:hanging="360"/>
      </w:pPr>
      <w:rPr>
        <w:rFonts w:ascii="Courier New" w:hAnsi="Courier New" w:cs="Symbol" w:hint="default"/>
      </w:rPr>
    </w:lvl>
    <w:lvl w:ilvl="8" w:tplc="04090005" w:tentative="1">
      <w:start w:val="1"/>
      <w:numFmt w:val="bullet"/>
      <w:lvlText w:val=""/>
      <w:lvlJc w:val="left"/>
      <w:pPr>
        <w:tabs>
          <w:tab w:val="num" w:pos="6372"/>
        </w:tabs>
        <w:ind w:left="6372" w:hanging="360"/>
      </w:pPr>
      <w:rPr>
        <w:rFonts w:ascii="Wingdings" w:hAnsi="Wingdings" w:hint="default"/>
      </w:rPr>
    </w:lvl>
  </w:abstractNum>
  <w:abstractNum w:abstractNumId="39" w15:restartNumberingAfterBreak="0">
    <w:nsid w:val="7DC70BD7"/>
    <w:multiLevelType w:val="hybridMultilevel"/>
    <w:tmpl w:val="E0383E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59190703">
    <w:abstractNumId w:val="32"/>
  </w:num>
  <w:num w:numId="2" w16cid:durableId="1810703738">
    <w:abstractNumId w:val="24"/>
  </w:num>
  <w:num w:numId="3" w16cid:durableId="638075177">
    <w:abstractNumId w:val="20"/>
  </w:num>
  <w:num w:numId="4" w16cid:durableId="1955868253">
    <w:abstractNumId w:val="34"/>
  </w:num>
  <w:num w:numId="5" w16cid:durableId="143400877">
    <w:abstractNumId w:val="33"/>
  </w:num>
  <w:num w:numId="6" w16cid:durableId="864176828">
    <w:abstractNumId w:val="12"/>
  </w:num>
  <w:num w:numId="7" w16cid:durableId="167713487">
    <w:abstractNumId w:val="8"/>
  </w:num>
  <w:num w:numId="8" w16cid:durableId="940647686">
    <w:abstractNumId w:val="1"/>
  </w:num>
  <w:num w:numId="9" w16cid:durableId="1635865153">
    <w:abstractNumId w:val="3"/>
  </w:num>
  <w:num w:numId="10" w16cid:durableId="490097474">
    <w:abstractNumId w:val="27"/>
  </w:num>
  <w:num w:numId="11" w16cid:durableId="1834486385">
    <w:abstractNumId w:val="21"/>
  </w:num>
  <w:num w:numId="12" w16cid:durableId="1033117524">
    <w:abstractNumId w:val="25"/>
  </w:num>
  <w:num w:numId="13" w16cid:durableId="2133016522">
    <w:abstractNumId w:val="38"/>
  </w:num>
  <w:num w:numId="14" w16cid:durableId="356540414">
    <w:abstractNumId w:val="11"/>
  </w:num>
  <w:num w:numId="15" w16cid:durableId="450898610">
    <w:abstractNumId w:val="16"/>
  </w:num>
  <w:num w:numId="16" w16cid:durableId="476797921">
    <w:abstractNumId w:val="15"/>
  </w:num>
  <w:num w:numId="17" w16cid:durableId="225458891">
    <w:abstractNumId w:val="37"/>
  </w:num>
  <w:num w:numId="18" w16cid:durableId="1081292954">
    <w:abstractNumId w:val="5"/>
  </w:num>
  <w:num w:numId="19" w16cid:durableId="180359034">
    <w:abstractNumId w:val="9"/>
  </w:num>
  <w:num w:numId="20" w16cid:durableId="1868715660">
    <w:abstractNumId w:val="19"/>
  </w:num>
  <w:num w:numId="21" w16cid:durableId="420873149">
    <w:abstractNumId w:val="36"/>
  </w:num>
  <w:num w:numId="22" w16cid:durableId="215968691">
    <w:abstractNumId w:val="35"/>
  </w:num>
  <w:num w:numId="23" w16cid:durableId="1577133616">
    <w:abstractNumId w:val="10"/>
  </w:num>
  <w:num w:numId="24" w16cid:durableId="1744984899">
    <w:abstractNumId w:val="6"/>
  </w:num>
  <w:num w:numId="25" w16cid:durableId="488521436">
    <w:abstractNumId w:val="7"/>
  </w:num>
  <w:num w:numId="26" w16cid:durableId="466318078">
    <w:abstractNumId w:val="26"/>
  </w:num>
  <w:num w:numId="27" w16cid:durableId="1507138525">
    <w:abstractNumId w:val="28"/>
  </w:num>
  <w:num w:numId="28" w16cid:durableId="43602273">
    <w:abstractNumId w:val="29"/>
  </w:num>
  <w:num w:numId="29" w16cid:durableId="1166701531">
    <w:abstractNumId w:val="18"/>
  </w:num>
  <w:num w:numId="30" w16cid:durableId="938029684">
    <w:abstractNumId w:val="30"/>
  </w:num>
  <w:num w:numId="31" w16cid:durableId="1692606547">
    <w:abstractNumId w:val="39"/>
  </w:num>
  <w:num w:numId="32" w16cid:durableId="1069303419">
    <w:abstractNumId w:val="14"/>
  </w:num>
  <w:num w:numId="33" w16cid:durableId="551159789">
    <w:abstractNumId w:val="13"/>
  </w:num>
  <w:num w:numId="34" w16cid:durableId="418327400">
    <w:abstractNumId w:val="2"/>
  </w:num>
  <w:num w:numId="35" w16cid:durableId="658391284">
    <w:abstractNumId w:val="22"/>
  </w:num>
  <w:num w:numId="36" w16cid:durableId="575826550">
    <w:abstractNumId w:val="17"/>
  </w:num>
  <w:num w:numId="37" w16cid:durableId="1774663520">
    <w:abstractNumId w:val="4"/>
  </w:num>
  <w:num w:numId="38" w16cid:durableId="1858420593">
    <w:abstractNumId w:val="0"/>
  </w:num>
  <w:num w:numId="39" w16cid:durableId="1380277413">
    <w:abstractNumId w:val="31"/>
  </w:num>
  <w:num w:numId="40" w16cid:durableId="2505494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7FB"/>
    <w:rsid w:val="00042B13"/>
    <w:rsid w:val="000564A8"/>
    <w:rsid w:val="000C09A5"/>
    <w:rsid w:val="000C15F4"/>
    <w:rsid w:val="000D521A"/>
    <w:rsid w:val="000D63D4"/>
    <w:rsid w:val="00106C89"/>
    <w:rsid w:val="00116968"/>
    <w:rsid w:val="00122800"/>
    <w:rsid w:val="001419FC"/>
    <w:rsid w:val="00164352"/>
    <w:rsid w:val="001B01FE"/>
    <w:rsid w:val="001B483F"/>
    <w:rsid w:val="001C2C83"/>
    <w:rsid w:val="001C3DA3"/>
    <w:rsid w:val="001D3305"/>
    <w:rsid w:val="001D53D8"/>
    <w:rsid w:val="001E7F14"/>
    <w:rsid w:val="001F641E"/>
    <w:rsid w:val="00205B28"/>
    <w:rsid w:val="00217DB3"/>
    <w:rsid w:val="002448F4"/>
    <w:rsid w:val="00263D4D"/>
    <w:rsid w:val="002811D2"/>
    <w:rsid w:val="00286D3B"/>
    <w:rsid w:val="00297713"/>
    <w:rsid w:val="002A6679"/>
    <w:rsid w:val="002A6FD5"/>
    <w:rsid w:val="002D0096"/>
    <w:rsid w:val="002D587A"/>
    <w:rsid w:val="00331A7B"/>
    <w:rsid w:val="003445C0"/>
    <w:rsid w:val="00366337"/>
    <w:rsid w:val="0037382B"/>
    <w:rsid w:val="003A72E7"/>
    <w:rsid w:val="003C54F5"/>
    <w:rsid w:val="003D292D"/>
    <w:rsid w:val="0043144B"/>
    <w:rsid w:val="00443EDC"/>
    <w:rsid w:val="00454D3E"/>
    <w:rsid w:val="0048545E"/>
    <w:rsid w:val="004925B5"/>
    <w:rsid w:val="004C1283"/>
    <w:rsid w:val="004C198A"/>
    <w:rsid w:val="004C2F60"/>
    <w:rsid w:val="0059354B"/>
    <w:rsid w:val="005E6200"/>
    <w:rsid w:val="0060747D"/>
    <w:rsid w:val="0063059C"/>
    <w:rsid w:val="00631803"/>
    <w:rsid w:val="00645713"/>
    <w:rsid w:val="00663B65"/>
    <w:rsid w:val="00673F5B"/>
    <w:rsid w:val="006B1169"/>
    <w:rsid w:val="007136BA"/>
    <w:rsid w:val="007666A2"/>
    <w:rsid w:val="0076746C"/>
    <w:rsid w:val="007D4CD0"/>
    <w:rsid w:val="007E4210"/>
    <w:rsid w:val="00820F1E"/>
    <w:rsid w:val="00840EB1"/>
    <w:rsid w:val="00854B2C"/>
    <w:rsid w:val="00864497"/>
    <w:rsid w:val="00872136"/>
    <w:rsid w:val="00882B3D"/>
    <w:rsid w:val="00895BAE"/>
    <w:rsid w:val="008A0FDA"/>
    <w:rsid w:val="008E7474"/>
    <w:rsid w:val="008F3E30"/>
    <w:rsid w:val="00924CC2"/>
    <w:rsid w:val="00926FED"/>
    <w:rsid w:val="00964BF8"/>
    <w:rsid w:val="00973FBA"/>
    <w:rsid w:val="009C192A"/>
    <w:rsid w:val="009F140D"/>
    <w:rsid w:val="00A11C54"/>
    <w:rsid w:val="00AA5D00"/>
    <w:rsid w:val="00AB6B05"/>
    <w:rsid w:val="00AD6272"/>
    <w:rsid w:val="00AE0B19"/>
    <w:rsid w:val="00AE7E96"/>
    <w:rsid w:val="00AF4A6A"/>
    <w:rsid w:val="00AF733E"/>
    <w:rsid w:val="00B027FB"/>
    <w:rsid w:val="00B0473D"/>
    <w:rsid w:val="00B86101"/>
    <w:rsid w:val="00BA317E"/>
    <w:rsid w:val="00BF7404"/>
    <w:rsid w:val="00C06437"/>
    <w:rsid w:val="00C06D6B"/>
    <w:rsid w:val="00C44A93"/>
    <w:rsid w:val="00C52327"/>
    <w:rsid w:val="00C54540"/>
    <w:rsid w:val="00C63835"/>
    <w:rsid w:val="00C67602"/>
    <w:rsid w:val="00C9549F"/>
    <w:rsid w:val="00CA46B1"/>
    <w:rsid w:val="00CB73C3"/>
    <w:rsid w:val="00CC3C26"/>
    <w:rsid w:val="00D44A08"/>
    <w:rsid w:val="00D642C4"/>
    <w:rsid w:val="00E315F5"/>
    <w:rsid w:val="00E5236D"/>
    <w:rsid w:val="00E6430F"/>
    <w:rsid w:val="00E73611"/>
    <w:rsid w:val="00E92B87"/>
    <w:rsid w:val="00F41CFE"/>
    <w:rsid w:val="00F8695D"/>
    <w:rsid w:val="00FD4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45C9FE"/>
  <w15:docId w15:val="{A957A0E3-5FDA-4C4D-8604-FF59E27A0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292D"/>
    <w:rPr>
      <w:sz w:val="24"/>
      <w:szCs w:val="24"/>
    </w:rPr>
  </w:style>
  <w:style w:type="paragraph" w:styleId="Heading1">
    <w:name w:val="heading 1"/>
    <w:basedOn w:val="Normal"/>
    <w:next w:val="Normal"/>
    <w:qFormat/>
    <w:rsid w:val="003D292D"/>
    <w:pPr>
      <w:keepNext/>
      <w:outlineLvl w:val="0"/>
    </w:pPr>
    <w:rPr>
      <w:rFonts w:ascii="Comic Sans MS" w:hAnsi="Comic Sans MS"/>
      <w:b/>
      <w:color w:val="0000FF"/>
      <w:sz w:val="28"/>
      <w:szCs w:val="20"/>
      <w:u w:val="single"/>
    </w:rPr>
  </w:style>
  <w:style w:type="paragraph" w:styleId="Heading2">
    <w:name w:val="heading 2"/>
    <w:basedOn w:val="Normal"/>
    <w:next w:val="Normal"/>
    <w:autoRedefine/>
    <w:qFormat/>
    <w:rsid w:val="004C198A"/>
    <w:pPr>
      <w:outlineLvl w:val="1"/>
    </w:pPr>
    <w:rPr>
      <w:rFonts w:ascii="Calibri" w:hAnsi="Calibri"/>
      <w:b/>
      <w:bCs/>
      <w:spacing w:val="4"/>
      <w:sz w:val="16"/>
      <w:szCs w:val="20"/>
      <w:u w:val="single"/>
    </w:rPr>
  </w:style>
  <w:style w:type="paragraph" w:styleId="Heading3">
    <w:name w:val="heading 3"/>
    <w:basedOn w:val="Normal"/>
    <w:next w:val="Normal"/>
    <w:qFormat/>
    <w:rsid w:val="003D292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5">
    <w:name w:val="p25"/>
    <w:basedOn w:val="Normal"/>
    <w:rsid w:val="003D292D"/>
    <w:pPr>
      <w:widowControl w:val="0"/>
      <w:tabs>
        <w:tab w:val="left" w:pos="731"/>
      </w:tabs>
      <w:ind w:left="709" w:hanging="731"/>
    </w:pPr>
    <w:rPr>
      <w:szCs w:val="20"/>
    </w:rPr>
  </w:style>
  <w:style w:type="paragraph" w:customStyle="1" w:styleId="p22">
    <w:name w:val="p22"/>
    <w:basedOn w:val="Normal"/>
    <w:rsid w:val="003D292D"/>
    <w:pPr>
      <w:widowControl w:val="0"/>
      <w:tabs>
        <w:tab w:val="left" w:pos="187"/>
      </w:tabs>
      <w:ind w:left="1253"/>
    </w:pPr>
    <w:rPr>
      <w:szCs w:val="20"/>
    </w:rPr>
  </w:style>
  <w:style w:type="paragraph" w:customStyle="1" w:styleId="p23">
    <w:name w:val="p23"/>
    <w:basedOn w:val="Normal"/>
    <w:rsid w:val="003D292D"/>
    <w:pPr>
      <w:widowControl w:val="0"/>
      <w:tabs>
        <w:tab w:val="left" w:pos="1644"/>
      </w:tabs>
      <w:ind w:left="204"/>
    </w:pPr>
    <w:rPr>
      <w:szCs w:val="20"/>
    </w:rPr>
  </w:style>
  <w:style w:type="paragraph" w:customStyle="1" w:styleId="p6">
    <w:name w:val="p6"/>
    <w:basedOn w:val="Normal"/>
    <w:rsid w:val="003D292D"/>
    <w:pPr>
      <w:widowControl w:val="0"/>
      <w:tabs>
        <w:tab w:val="left" w:pos="204"/>
      </w:tabs>
    </w:pPr>
    <w:rPr>
      <w:szCs w:val="20"/>
    </w:rPr>
  </w:style>
  <w:style w:type="paragraph" w:customStyle="1" w:styleId="p28">
    <w:name w:val="p28"/>
    <w:basedOn w:val="Normal"/>
    <w:rsid w:val="003D292D"/>
    <w:pPr>
      <w:widowControl w:val="0"/>
      <w:ind w:left="561" w:hanging="346"/>
    </w:pPr>
    <w:rPr>
      <w:szCs w:val="20"/>
    </w:rPr>
  </w:style>
  <w:style w:type="paragraph" w:customStyle="1" w:styleId="p31">
    <w:name w:val="p31"/>
    <w:basedOn w:val="Normal"/>
    <w:rsid w:val="003D292D"/>
    <w:pPr>
      <w:widowControl w:val="0"/>
      <w:tabs>
        <w:tab w:val="left" w:pos="408"/>
      </w:tabs>
      <w:ind w:left="1032" w:hanging="408"/>
    </w:pPr>
    <w:rPr>
      <w:szCs w:val="20"/>
    </w:rPr>
  </w:style>
  <w:style w:type="paragraph" w:customStyle="1" w:styleId="Style2">
    <w:name w:val="Style 2"/>
    <w:basedOn w:val="Normal"/>
    <w:rsid w:val="003D292D"/>
    <w:pPr>
      <w:widowControl w:val="0"/>
      <w:autoSpaceDE w:val="0"/>
      <w:autoSpaceDN w:val="0"/>
      <w:ind w:hanging="144"/>
    </w:pPr>
  </w:style>
  <w:style w:type="paragraph" w:customStyle="1" w:styleId="p2">
    <w:name w:val="p2"/>
    <w:basedOn w:val="Normal"/>
    <w:rsid w:val="003D292D"/>
    <w:pPr>
      <w:widowControl w:val="0"/>
      <w:tabs>
        <w:tab w:val="left" w:pos="204"/>
      </w:tabs>
      <w:autoSpaceDE w:val="0"/>
      <w:autoSpaceDN w:val="0"/>
      <w:adjustRightInd w:val="0"/>
    </w:pPr>
  </w:style>
  <w:style w:type="character" w:styleId="FollowedHyperlink">
    <w:name w:val="FollowedHyperlink"/>
    <w:basedOn w:val="DefaultParagraphFont"/>
    <w:rsid w:val="003D292D"/>
    <w:rPr>
      <w:color w:val="800080"/>
      <w:u w:val="single"/>
    </w:rPr>
  </w:style>
  <w:style w:type="paragraph" w:customStyle="1" w:styleId="p4">
    <w:name w:val="p4"/>
    <w:basedOn w:val="Normal"/>
    <w:rsid w:val="003D292D"/>
    <w:pPr>
      <w:widowControl w:val="0"/>
      <w:tabs>
        <w:tab w:val="left" w:pos="204"/>
      </w:tabs>
    </w:pPr>
    <w:rPr>
      <w:szCs w:val="20"/>
    </w:rPr>
  </w:style>
  <w:style w:type="paragraph" w:customStyle="1" w:styleId="p8">
    <w:name w:val="p8"/>
    <w:basedOn w:val="Normal"/>
    <w:rsid w:val="003D292D"/>
    <w:pPr>
      <w:widowControl w:val="0"/>
      <w:ind w:left="1010" w:hanging="430"/>
    </w:pPr>
    <w:rPr>
      <w:szCs w:val="20"/>
    </w:rPr>
  </w:style>
  <w:style w:type="paragraph" w:customStyle="1" w:styleId="p9">
    <w:name w:val="p9"/>
    <w:basedOn w:val="Normal"/>
    <w:rsid w:val="003D292D"/>
    <w:pPr>
      <w:widowControl w:val="0"/>
      <w:tabs>
        <w:tab w:val="left" w:pos="788"/>
        <w:tab w:val="left" w:pos="1162"/>
      </w:tabs>
      <w:ind w:left="1162" w:hanging="374"/>
    </w:pPr>
    <w:rPr>
      <w:szCs w:val="20"/>
    </w:rPr>
  </w:style>
  <w:style w:type="paragraph" w:customStyle="1" w:styleId="p40">
    <w:name w:val="p40"/>
    <w:basedOn w:val="Normal"/>
    <w:rsid w:val="003D292D"/>
    <w:pPr>
      <w:widowControl w:val="0"/>
      <w:tabs>
        <w:tab w:val="left" w:pos="408"/>
        <w:tab w:val="left" w:pos="788"/>
      </w:tabs>
      <w:ind w:left="788" w:hanging="380"/>
    </w:pPr>
    <w:rPr>
      <w:szCs w:val="20"/>
    </w:rPr>
  </w:style>
  <w:style w:type="paragraph" w:customStyle="1" w:styleId="p41">
    <w:name w:val="p41"/>
    <w:basedOn w:val="Normal"/>
    <w:rsid w:val="003D292D"/>
    <w:pPr>
      <w:widowControl w:val="0"/>
      <w:tabs>
        <w:tab w:val="left" w:pos="1060"/>
        <w:tab w:val="left" w:pos="1440"/>
      </w:tabs>
      <w:ind w:left="1440" w:hanging="380"/>
    </w:pPr>
    <w:rPr>
      <w:szCs w:val="20"/>
    </w:rPr>
  </w:style>
  <w:style w:type="paragraph" w:customStyle="1" w:styleId="p38">
    <w:name w:val="p38"/>
    <w:basedOn w:val="Normal"/>
    <w:rsid w:val="003D292D"/>
    <w:pPr>
      <w:widowControl w:val="0"/>
      <w:ind w:left="2160" w:hanging="397"/>
    </w:pPr>
    <w:rPr>
      <w:szCs w:val="20"/>
    </w:rPr>
  </w:style>
  <w:style w:type="paragraph" w:customStyle="1" w:styleId="p42">
    <w:name w:val="p42"/>
    <w:basedOn w:val="Normal"/>
    <w:rsid w:val="003D292D"/>
    <w:pPr>
      <w:widowControl w:val="0"/>
      <w:tabs>
        <w:tab w:val="left" w:pos="1763"/>
      </w:tabs>
      <w:ind w:left="323"/>
    </w:pPr>
    <w:rPr>
      <w:szCs w:val="20"/>
    </w:rPr>
  </w:style>
  <w:style w:type="paragraph" w:customStyle="1" w:styleId="c2">
    <w:name w:val="c2"/>
    <w:basedOn w:val="Normal"/>
    <w:rsid w:val="003D292D"/>
    <w:pPr>
      <w:widowControl w:val="0"/>
      <w:autoSpaceDE w:val="0"/>
      <w:autoSpaceDN w:val="0"/>
      <w:adjustRightInd w:val="0"/>
      <w:jc w:val="center"/>
    </w:pPr>
  </w:style>
  <w:style w:type="paragraph" w:customStyle="1" w:styleId="p3">
    <w:name w:val="p3"/>
    <w:basedOn w:val="Normal"/>
    <w:rsid w:val="003D292D"/>
    <w:pPr>
      <w:widowControl w:val="0"/>
      <w:tabs>
        <w:tab w:val="left" w:pos="204"/>
      </w:tabs>
      <w:autoSpaceDE w:val="0"/>
      <w:autoSpaceDN w:val="0"/>
      <w:adjustRightInd w:val="0"/>
    </w:pPr>
  </w:style>
  <w:style w:type="paragraph" w:customStyle="1" w:styleId="p5">
    <w:name w:val="p5"/>
    <w:basedOn w:val="Normal"/>
    <w:rsid w:val="003D292D"/>
    <w:pPr>
      <w:widowControl w:val="0"/>
      <w:tabs>
        <w:tab w:val="left" w:pos="1354"/>
        <w:tab w:val="left" w:pos="1802"/>
      </w:tabs>
      <w:autoSpaceDE w:val="0"/>
      <w:autoSpaceDN w:val="0"/>
      <w:adjustRightInd w:val="0"/>
      <w:ind w:left="1802" w:hanging="448"/>
    </w:pPr>
  </w:style>
  <w:style w:type="paragraph" w:customStyle="1" w:styleId="p11">
    <w:name w:val="p11"/>
    <w:basedOn w:val="Normal"/>
    <w:rsid w:val="003D292D"/>
    <w:pPr>
      <w:widowControl w:val="0"/>
      <w:tabs>
        <w:tab w:val="left" w:pos="572"/>
        <w:tab w:val="left" w:pos="1553"/>
      </w:tabs>
      <w:autoSpaceDE w:val="0"/>
      <w:autoSpaceDN w:val="0"/>
      <w:adjustRightInd w:val="0"/>
      <w:ind w:left="868"/>
    </w:pPr>
  </w:style>
  <w:style w:type="paragraph" w:customStyle="1" w:styleId="p12">
    <w:name w:val="p12"/>
    <w:basedOn w:val="Normal"/>
    <w:rsid w:val="003D292D"/>
    <w:pPr>
      <w:widowControl w:val="0"/>
      <w:autoSpaceDE w:val="0"/>
      <w:autoSpaceDN w:val="0"/>
      <w:adjustRightInd w:val="0"/>
      <w:ind w:left="868"/>
    </w:pPr>
  </w:style>
  <w:style w:type="paragraph" w:customStyle="1" w:styleId="t13">
    <w:name w:val="t13"/>
    <w:basedOn w:val="Normal"/>
    <w:rsid w:val="003D292D"/>
    <w:pPr>
      <w:widowControl w:val="0"/>
      <w:autoSpaceDE w:val="0"/>
      <w:autoSpaceDN w:val="0"/>
      <w:adjustRightInd w:val="0"/>
    </w:pPr>
  </w:style>
  <w:style w:type="paragraph" w:customStyle="1" w:styleId="t14">
    <w:name w:val="t14"/>
    <w:basedOn w:val="Normal"/>
    <w:rsid w:val="003D292D"/>
    <w:pPr>
      <w:widowControl w:val="0"/>
      <w:autoSpaceDE w:val="0"/>
      <w:autoSpaceDN w:val="0"/>
      <w:adjustRightInd w:val="0"/>
    </w:pPr>
  </w:style>
  <w:style w:type="paragraph" w:customStyle="1" w:styleId="t15">
    <w:name w:val="t15"/>
    <w:basedOn w:val="Normal"/>
    <w:rsid w:val="003D292D"/>
    <w:pPr>
      <w:widowControl w:val="0"/>
      <w:autoSpaceDE w:val="0"/>
      <w:autoSpaceDN w:val="0"/>
      <w:adjustRightInd w:val="0"/>
    </w:pPr>
  </w:style>
  <w:style w:type="paragraph" w:customStyle="1" w:styleId="p16">
    <w:name w:val="p16"/>
    <w:basedOn w:val="Normal"/>
    <w:rsid w:val="003D292D"/>
    <w:pPr>
      <w:widowControl w:val="0"/>
      <w:tabs>
        <w:tab w:val="left" w:pos="419"/>
        <w:tab w:val="left" w:pos="1133"/>
      </w:tabs>
      <w:autoSpaceDE w:val="0"/>
      <w:autoSpaceDN w:val="0"/>
      <w:adjustRightInd w:val="0"/>
      <w:ind w:left="1133" w:hanging="714"/>
    </w:pPr>
  </w:style>
  <w:style w:type="paragraph" w:customStyle="1" w:styleId="p17">
    <w:name w:val="p17"/>
    <w:basedOn w:val="Normal"/>
    <w:rsid w:val="003D292D"/>
    <w:pPr>
      <w:widowControl w:val="0"/>
      <w:tabs>
        <w:tab w:val="left" w:pos="822"/>
        <w:tab w:val="left" w:pos="1802"/>
      </w:tabs>
      <w:autoSpaceDE w:val="0"/>
      <w:autoSpaceDN w:val="0"/>
      <w:adjustRightInd w:val="0"/>
      <w:ind w:left="1802" w:hanging="980"/>
    </w:pPr>
  </w:style>
  <w:style w:type="paragraph" w:customStyle="1" w:styleId="p19">
    <w:name w:val="p19"/>
    <w:basedOn w:val="Normal"/>
    <w:rsid w:val="003D292D"/>
    <w:pPr>
      <w:widowControl w:val="0"/>
      <w:tabs>
        <w:tab w:val="left" w:pos="2211"/>
      </w:tabs>
      <w:autoSpaceDE w:val="0"/>
      <w:autoSpaceDN w:val="0"/>
      <w:adjustRightInd w:val="0"/>
      <w:ind w:left="771"/>
    </w:pPr>
  </w:style>
  <w:style w:type="paragraph" w:customStyle="1" w:styleId="p20">
    <w:name w:val="p20"/>
    <w:basedOn w:val="Normal"/>
    <w:rsid w:val="003D292D"/>
    <w:pPr>
      <w:widowControl w:val="0"/>
      <w:tabs>
        <w:tab w:val="left" w:pos="419"/>
        <w:tab w:val="left" w:pos="1133"/>
      </w:tabs>
      <w:autoSpaceDE w:val="0"/>
      <w:autoSpaceDN w:val="0"/>
      <w:adjustRightInd w:val="0"/>
      <w:ind w:left="1133" w:hanging="714"/>
    </w:pPr>
  </w:style>
  <w:style w:type="paragraph" w:customStyle="1" w:styleId="p21">
    <w:name w:val="p21"/>
    <w:basedOn w:val="Normal"/>
    <w:rsid w:val="003D292D"/>
    <w:pPr>
      <w:widowControl w:val="0"/>
      <w:tabs>
        <w:tab w:val="left" w:pos="1553"/>
        <w:tab w:val="left" w:pos="1802"/>
      </w:tabs>
      <w:autoSpaceDE w:val="0"/>
      <w:autoSpaceDN w:val="0"/>
      <w:adjustRightInd w:val="0"/>
      <w:ind w:left="1802" w:hanging="249"/>
    </w:pPr>
  </w:style>
  <w:style w:type="paragraph" w:styleId="BalloonText">
    <w:name w:val="Balloon Text"/>
    <w:basedOn w:val="Normal"/>
    <w:semiHidden/>
    <w:rsid w:val="003D292D"/>
    <w:rPr>
      <w:rFonts w:ascii="Tahoma" w:hAnsi="Tahoma" w:cs="Tahoma"/>
      <w:sz w:val="16"/>
      <w:szCs w:val="16"/>
    </w:rPr>
  </w:style>
  <w:style w:type="paragraph" w:styleId="Header">
    <w:name w:val="header"/>
    <w:basedOn w:val="Normal"/>
    <w:rsid w:val="003D292D"/>
    <w:pPr>
      <w:tabs>
        <w:tab w:val="center" w:pos="4320"/>
        <w:tab w:val="right" w:pos="8640"/>
      </w:tabs>
    </w:pPr>
  </w:style>
  <w:style w:type="paragraph" w:styleId="Footer">
    <w:name w:val="footer"/>
    <w:basedOn w:val="Normal"/>
    <w:link w:val="FooterChar"/>
    <w:uiPriority w:val="99"/>
    <w:rsid w:val="003D292D"/>
    <w:pPr>
      <w:tabs>
        <w:tab w:val="center" w:pos="4320"/>
        <w:tab w:val="right" w:pos="8640"/>
      </w:tabs>
    </w:pPr>
  </w:style>
  <w:style w:type="paragraph" w:customStyle="1" w:styleId="p13">
    <w:name w:val="p13"/>
    <w:basedOn w:val="Normal"/>
    <w:rsid w:val="003D292D"/>
    <w:pPr>
      <w:widowControl w:val="0"/>
      <w:autoSpaceDE w:val="0"/>
      <w:autoSpaceDN w:val="0"/>
      <w:adjustRightInd w:val="0"/>
      <w:ind w:left="908"/>
      <w:jc w:val="both"/>
    </w:pPr>
  </w:style>
  <w:style w:type="paragraph" w:customStyle="1" w:styleId="p14">
    <w:name w:val="p14"/>
    <w:basedOn w:val="Normal"/>
    <w:rsid w:val="003D292D"/>
    <w:pPr>
      <w:widowControl w:val="0"/>
      <w:tabs>
        <w:tab w:val="left" w:pos="544"/>
      </w:tabs>
      <w:autoSpaceDE w:val="0"/>
      <w:autoSpaceDN w:val="0"/>
      <w:adjustRightInd w:val="0"/>
      <w:ind w:left="896"/>
      <w:jc w:val="both"/>
    </w:pPr>
  </w:style>
  <w:style w:type="character" w:styleId="Hyperlink">
    <w:name w:val="Hyperlink"/>
    <w:basedOn w:val="DefaultParagraphFont"/>
    <w:rsid w:val="003D292D"/>
    <w:rPr>
      <w:color w:val="0000FF"/>
      <w:u w:val="single"/>
    </w:rPr>
  </w:style>
  <w:style w:type="character" w:styleId="PageNumber">
    <w:name w:val="page number"/>
    <w:basedOn w:val="DefaultParagraphFont"/>
    <w:rsid w:val="003D292D"/>
  </w:style>
  <w:style w:type="paragraph" w:customStyle="1" w:styleId="Style1">
    <w:name w:val="Style 1"/>
    <w:basedOn w:val="Normal"/>
    <w:rsid w:val="003D292D"/>
    <w:pPr>
      <w:widowControl w:val="0"/>
      <w:autoSpaceDE w:val="0"/>
      <w:autoSpaceDN w:val="0"/>
      <w:adjustRightInd w:val="0"/>
    </w:pPr>
  </w:style>
  <w:style w:type="paragraph" w:customStyle="1" w:styleId="Style3">
    <w:name w:val="Style 3"/>
    <w:basedOn w:val="Normal"/>
    <w:rsid w:val="003D292D"/>
    <w:pPr>
      <w:widowControl w:val="0"/>
      <w:autoSpaceDE w:val="0"/>
      <w:autoSpaceDN w:val="0"/>
      <w:jc w:val="center"/>
    </w:pPr>
  </w:style>
  <w:style w:type="paragraph" w:styleId="TOC2">
    <w:name w:val="toc 2"/>
    <w:basedOn w:val="Normal"/>
    <w:next w:val="Normal"/>
    <w:autoRedefine/>
    <w:uiPriority w:val="39"/>
    <w:rsid w:val="003D292D"/>
    <w:pPr>
      <w:ind w:left="240"/>
    </w:pPr>
    <w:rPr>
      <w:smallCaps/>
      <w:sz w:val="20"/>
      <w:szCs w:val="20"/>
    </w:rPr>
  </w:style>
  <w:style w:type="paragraph" w:styleId="TOC1">
    <w:name w:val="toc 1"/>
    <w:basedOn w:val="Heading1"/>
    <w:next w:val="Normal"/>
    <w:autoRedefine/>
    <w:uiPriority w:val="39"/>
    <w:rsid w:val="003D292D"/>
    <w:pPr>
      <w:keepNext w:val="0"/>
      <w:spacing w:before="120" w:after="120"/>
      <w:outlineLvl w:val="9"/>
    </w:pPr>
    <w:rPr>
      <w:bCs/>
      <w:caps/>
      <w:color w:val="auto"/>
      <w:sz w:val="20"/>
    </w:rPr>
  </w:style>
  <w:style w:type="paragraph" w:styleId="TOC3">
    <w:name w:val="toc 3"/>
    <w:basedOn w:val="Normal"/>
    <w:next w:val="Normal"/>
    <w:autoRedefine/>
    <w:semiHidden/>
    <w:rsid w:val="003D292D"/>
    <w:pPr>
      <w:ind w:left="480"/>
    </w:pPr>
    <w:rPr>
      <w:i/>
      <w:iCs/>
      <w:sz w:val="20"/>
      <w:szCs w:val="20"/>
    </w:rPr>
  </w:style>
  <w:style w:type="paragraph" w:styleId="TOC4">
    <w:name w:val="toc 4"/>
    <w:basedOn w:val="Normal"/>
    <w:next w:val="Normal"/>
    <w:autoRedefine/>
    <w:semiHidden/>
    <w:rsid w:val="003D292D"/>
    <w:pPr>
      <w:ind w:left="720"/>
    </w:pPr>
    <w:rPr>
      <w:sz w:val="18"/>
      <w:szCs w:val="18"/>
    </w:rPr>
  </w:style>
  <w:style w:type="paragraph" w:styleId="TOC5">
    <w:name w:val="toc 5"/>
    <w:basedOn w:val="Normal"/>
    <w:next w:val="Normal"/>
    <w:autoRedefine/>
    <w:semiHidden/>
    <w:rsid w:val="003D292D"/>
    <w:pPr>
      <w:ind w:left="960"/>
    </w:pPr>
    <w:rPr>
      <w:sz w:val="18"/>
      <w:szCs w:val="18"/>
    </w:rPr>
  </w:style>
  <w:style w:type="paragraph" w:styleId="TOC6">
    <w:name w:val="toc 6"/>
    <w:basedOn w:val="Normal"/>
    <w:next w:val="Normal"/>
    <w:autoRedefine/>
    <w:semiHidden/>
    <w:rsid w:val="003D292D"/>
    <w:pPr>
      <w:ind w:left="1200"/>
    </w:pPr>
    <w:rPr>
      <w:sz w:val="18"/>
      <w:szCs w:val="18"/>
    </w:rPr>
  </w:style>
  <w:style w:type="paragraph" w:styleId="TOC7">
    <w:name w:val="toc 7"/>
    <w:basedOn w:val="Normal"/>
    <w:next w:val="Normal"/>
    <w:autoRedefine/>
    <w:semiHidden/>
    <w:rsid w:val="003D292D"/>
    <w:pPr>
      <w:ind w:left="1440"/>
    </w:pPr>
    <w:rPr>
      <w:sz w:val="18"/>
      <w:szCs w:val="18"/>
    </w:rPr>
  </w:style>
  <w:style w:type="paragraph" w:styleId="TOC8">
    <w:name w:val="toc 8"/>
    <w:basedOn w:val="Normal"/>
    <w:next w:val="Normal"/>
    <w:autoRedefine/>
    <w:semiHidden/>
    <w:rsid w:val="003D292D"/>
    <w:pPr>
      <w:ind w:left="1680"/>
    </w:pPr>
    <w:rPr>
      <w:sz w:val="18"/>
      <w:szCs w:val="18"/>
    </w:rPr>
  </w:style>
  <w:style w:type="paragraph" w:styleId="TOC9">
    <w:name w:val="toc 9"/>
    <w:basedOn w:val="Normal"/>
    <w:next w:val="Normal"/>
    <w:autoRedefine/>
    <w:semiHidden/>
    <w:rsid w:val="003D292D"/>
    <w:pPr>
      <w:ind w:left="1920"/>
    </w:pPr>
    <w:rPr>
      <w:sz w:val="18"/>
      <w:szCs w:val="18"/>
    </w:rPr>
  </w:style>
  <w:style w:type="paragraph" w:customStyle="1" w:styleId="StyleHeading1ComicSansMS14ptBlueUnderline">
    <w:name w:val="Style Heading 1 + Comic Sans MS 14 pt Blue Underline"/>
    <w:basedOn w:val="Heading1"/>
    <w:rsid w:val="003D292D"/>
    <w:rPr>
      <w:bCs/>
    </w:rPr>
  </w:style>
  <w:style w:type="character" w:customStyle="1" w:styleId="Heading2Char">
    <w:name w:val="Heading 2 Char"/>
    <w:basedOn w:val="DefaultParagraphFont"/>
    <w:rsid w:val="003D292D"/>
    <w:rPr>
      <w:rFonts w:ascii="Comic Sans MS" w:hAnsi="Comic Sans MS"/>
      <w:b/>
      <w:szCs w:val="24"/>
      <w:u w:val="single"/>
      <w:lang w:val="en-US" w:eastAsia="en-US" w:bidi="ar-SA"/>
    </w:rPr>
  </w:style>
  <w:style w:type="character" w:customStyle="1" w:styleId="FooterChar">
    <w:name w:val="Footer Char"/>
    <w:basedOn w:val="DefaultParagraphFont"/>
    <w:link w:val="Footer"/>
    <w:uiPriority w:val="99"/>
    <w:rsid w:val="00872136"/>
    <w:rPr>
      <w:sz w:val="24"/>
      <w:szCs w:val="24"/>
    </w:rPr>
  </w:style>
  <w:style w:type="table" w:styleId="TableGrid">
    <w:name w:val="Table Grid"/>
    <w:basedOn w:val="TableNormal"/>
    <w:uiPriority w:val="59"/>
    <w:rsid w:val="000D52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6457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ncaa.org/sports_sciences/sports_m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hyperlink" Target="http://ag.arizona.edu/pubs/health/foodsafety/az1069.htm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file:///C:\Users\kpowers.SERVER\Little%20League\2011\www.lightningsafety.noaa.g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fsis.usda.gov/OA/pubs/barbecue.pdf"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file:///C:\Users\kpowers.SERVER\Little%20League\2011\www.stormready.noaa.gov\contact.htm" TargetMode="Externa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F72A4-3ED5-41A9-AFD2-A2D975A5D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10557</Words>
  <Characters>60175</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2006 Policies and By-Laws</vt:lpstr>
    </vt:vector>
  </TitlesOfParts>
  <Company>Visual Technologies</Company>
  <LinksUpToDate>false</LinksUpToDate>
  <CharactersWithSpaces>70591</CharactersWithSpaces>
  <SharedDoc>false</SharedDoc>
  <HLinks>
    <vt:vector size="54" baseType="variant">
      <vt:variant>
        <vt:i4>1376277</vt:i4>
      </vt:variant>
      <vt:variant>
        <vt:i4>96</vt:i4>
      </vt:variant>
      <vt:variant>
        <vt:i4>0</vt:i4>
      </vt:variant>
      <vt:variant>
        <vt:i4>5</vt:i4>
      </vt:variant>
      <vt:variant>
        <vt:lpwstr>http://ag.arizona.edu/pubs/health/foodsafety/az1069.html</vt:lpwstr>
      </vt:variant>
      <vt:variant>
        <vt:lpwstr/>
      </vt:variant>
      <vt:variant>
        <vt:i4>327686</vt:i4>
      </vt:variant>
      <vt:variant>
        <vt:i4>93</vt:i4>
      </vt:variant>
      <vt:variant>
        <vt:i4>0</vt:i4>
      </vt:variant>
      <vt:variant>
        <vt:i4>5</vt:i4>
      </vt:variant>
      <vt:variant>
        <vt:lpwstr>http://www.fsis.usda.gov/OA/pubs/barbecue.pdf</vt:lpwstr>
      </vt:variant>
      <vt:variant>
        <vt:lpwstr/>
      </vt:variant>
      <vt:variant>
        <vt:i4>655401</vt:i4>
      </vt:variant>
      <vt:variant>
        <vt:i4>90</vt:i4>
      </vt:variant>
      <vt:variant>
        <vt:i4>0</vt:i4>
      </vt:variant>
      <vt:variant>
        <vt:i4>5</vt:i4>
      </vt:variant>
      <vt:variant>
        <vt:lpwstr>E:\Little League\Local Settings\Local Settings\Temporary Internet Files\OLK60\www.stormready.noaa.gov\contact.htm</vt:lpwstr>
      </vt:variant>
      <vt:variant>
        <vt:lpwstr/>
      </vt:variant>
      <vt:variant>
        <vt:i4>262220</vt:i4>
      </vt:variant>
      <vt:variant>
        <vt:i4>87</vt:i4>
      </vt:variant>
      <vt:variant>
        <vt:i4>0</vt:i4>
      </vt:variant>
      <vt:variant>
        <vt:i4>5</vt:i4>
      </vt:variant>
      <vt:variant>
        <vt:lpwstr>http://www.ncaa.org/sports_sciences/sports_me</vt:lpwstr>
      </vt:variant>
      <vt:variant>
        <vt:lpwstr/>
      </vt:variant>
      <vt:variant>
        <vt:i4>458842</vt:i4>
      </vt:variant>
      <vt:variant>
        <vt:i4>84</vt:i4>
      </vt:variant>
      <vt:variant>
        <vt:i4>0</vt:i4>
      </vt:variant>
      <vt:variant>
        <vt:i4>5</vt:i4>
      </vt:variant>
      <vt:variant>
        <vt:lpwstr>E:\Little League\Local Settings\Local Settings\Temporary Internet Files\OLK60\www.lightningsafety.noaa.gov\</vt:lpwstr>
      </vt:variant>
      <vt:variant>
        <vt:lpwstr/>
      </vt:variant>
      <vt:variant>
        <vt:i4>5308542</vt:i4>
      </vt:variant>
      <vt:variant>
        <vt:i4>81</vt:i4>
      </vt:variant>
      <vt:variant>
        <vt:i4>0</vt:i4>
      </vt:variant>
      <vt:variant>
        <vt:i4>5</vt:i4>
      </vt:variant>
      <vt:variant>
        <vt:lpwstr>mailto:jhday24@yahoo.com</vt:lpwstr>
      </vt:variant>
      <vt:variant>
        <vt:lpwstr/>
      </vt:variant>
      <vt:variant>
        <vt:i4>6488128</vt:i4>
      </vt:variant>
      <vt:variant>
        <vt:i4>78</vt:i4>
      </vt:variant>
      <vt:variant>
        <vt:i4>0</vt:i4>
      </vt:variant>
      <vt:variant>
        <vt:i4>5</vt:i4>
      </vt:variant>
      <vt:variant>
        <vt:lpwstr>mailto:andybiii@yahoo.com</vt:lpwstr>
      </vt:variant>
      <vt:variant>
        <vt:lpwstr/>
      </vt:variant>
      <vt:variant>
        <vt:i4>2818068</vt:i4>
      </vt:variant>
      <vt:variant>
        <vt:i4>75</vt:i4>
      </vt:variant>
      <vt:variant>
        <vt:i4>0</vt:i4>
      </vt:variant>
      <vt:variant>
        <vt:i4>5</vt:i4>
      </vt:variant>
      <vt:variant>
        <vt:lpwstr>mailto:lisamarie11@tds.net</vt:lpwstr>
      </vt:variant>
      <vt:variant>
        <vt:lpwstr/>
      </vt:variant>
      <vt:variant>
        <vt:i4>5832779</vt:i4>
      </vt:variant>
      <vt:variant>
        <vt:i4>72</vt:i4>
      </vt:variant>
      <vt:variant>
        <vt:i4>0</vt:i4>
      </vt:variant>
      <vt:variant>
        <vt:i4>5</vt:i4>
      </vt:variant>
      <vt:variant>
        <vt:lpwstr>http://rapsheets.com/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 Policies and By-Laws</dc:title>
  <dc:creator>Ken Powers</dc:creator>
  <cp:lastModifiedBy>Tiffany Whittaker</cp:lastModifiedBy>
  <cp:revision>2</cp:revision>
  <cp:lastPrinted>2017-02-19T00:23:00Z</cp:lastPrinted>
  <dcterms:created xsi:type="dcterms:W3CDTF">2026-04-15T02:43:00Z</dcterms:created>
  <dcterms:modified xsi:type="dcterms:W3CDTF">2026-04-15T02:43:00Z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290f5ed5bf115060c6afa3d7a80df5249fefabe749feb134d6c81f5f8b28ee16</vt:lpwstr>
  </property>
</Properties>
</file>